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DBA1" w14:textId="77777777" w:rsidR="00F13462" w:rsidRPr="00A254A0" w:rsidRDefault="00F13462" w:rsidP="00F13462">
      <w:pPr>
        <w:pStyle w:val="Title"/>
        <w:rPr>
          <w:rFonts w:ascii="Helvetica" w:hAnsi="Helvetica"/>
          <w:sz w:val="28"/>
        </w:rPr>
      </w:pPr>
      <w:r w:rsidRPr="00A254A0">
        <w:rPr>
          <w:rFonts w:ascii="Helvetica" w:hAnsi="Helvetica"/>
          <w:sz w:val="28"/>
        </w:rPr>
        <w:t>Ash Creek Water Control District</w:t>
      </w:r>
    </w:p>
    <w:p w14:paraId="42978F52" w14:textId="77777777" w:rsidR="00F13462" w:rsidRPr="00A254A0" w:rsidRDefault="00F13462" w:rsidP="00F13462">
      <w:pPr>
        <w:pStyle w:val="Title"/>
        <w:rPr>
          <w:rFonts w:ascii="Helvetica" w:hAnsi="Helvetica"/>
          <w:sz w:val="28"/>
        </w:rPr>
      </w:pPr>
      <w:r w:rsidRPr="00A254A0">
        <w:rPr>
          <w:rFonts w:ascii="Helvetica" w:hAnsi="Helvetica"/>
          <w:sz w:val="28"/>
        </w:rPr>
        <w:t>Board of Directors</w:t>
      </w:r>
    </w:p>
    <w:p w14:paraId="4B6222D7" w14:textId="77777777" w:rsidR="00F13462" w:rsidRPr="00A254A0" w:rsidRDefault="00F13462" w:rsidP="00F13462">
      <w:pPr>
        <w:pStyle w:val="Subtitle"/>
        <w:rPr>
          <w:sz w:val="30"/>
        </w:rPr>
      </w:pPr>
      <w:r>
        <w:rPr>
          <w:sz w:val="28"/>
        </w:rPr>
        <w:t>REGULAR</w:t>
      </w:r>
      <w:r w:rsidRPr="00A254A0">
        <w:rPr>
          <w:sz w:val="28"/>
        </w:rPr>
        <w:t xml:space="preserve"> MEETING</w:t>
      </w:r>
    </w:p>
    <w:p w14:paraId="0EDF7B15" w14:textId="77777777" w:rsidR="00BF14CA" w:rsidRPr="00075E06" w:rsidRDefault="00BF14CA" w:rsidP="00BF14CA">
      <w:pPr>
        <w:spacing w:after="0"/>
        <w:jc w:val="center"/>
        <w:rPr>
          <w:rFonts w:ascii="Helvetica" w:hAnsi="Helvetica"/>
          <w:b/>
          <w:sz w:val="16"/>
          <w:szCs w:val="16"/>
        </w:rPr>
      </w:pPr>
    </w:p>
    <w:p w14:paraId="2E819A77" w14:textId="056B1C3B" w:rsidR="00F13462" w:rsidRDefault="00543E06" w:rsidP="00BF14CA">
      <w:pPr>
        <w:spacing w:after="0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 </w:t>
      </w:r>
      <w:r w:rsidR="00B33FB4">
        <w:rPr>
          <w:rFonts w:ascii="Helvetica" w:hAnsi="Helvetica"/>
          <w:b/>
        </w:rPr>
        <w:t>April 7</w:t>
      </w:r>
      <w:r w:rsidR="00C15DDB">
        <w:rPr>
          <w:rFonts w:ascii="Helvetica" w:hAnsi="Helvetica"/>
          <w:b/>
        </w:rPr>
        <w:t>, 2022</w:t>
      </w:r>
    </w:p>
    <w:p w14:paraId="7926A9F2" w14:textId="5B5290B0" w:rsidR="00A63114" w:rsidRPr="00A63114" w:rsidRDefault="00A63114" w:rsidP="00BF14CA">
      <w:pPr>
        <w:spacing w:after="0"/>
        <w:jc w:val="center"/>
        <w:rPr>
          <w:rFonts w:ascii="Helvetica" w:hAnsi="Helvetica"/>
          <w:bCs/>
        </w:rPr>
      </w:pPr>
    </w:p>
    <w:p w14:paraId="09859FCF" w14:textId="77777777" w:rsidR="00A63114" w:rsidRPr="00A63114" w:rsidRDefault="00A63114" w:rsidP="00A63114">
      <w:pPr>
        <w:spacing w:after="0"/>
        <w:rPr>
          <w:rFonts w:ascii="Helvetica" w:hAnsi="Helvetica"/>
          <w:bCs/>
        </w:rPr>
      </w:pPr>
    </w:p>
    <w:p w14:paraId="26A56726" w14:textId="2256602B" w:rsidR="00F13462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1. Call to order</w:t>
      </w:r>
      <w:r w:rsidR="001501E0">
        <w:rPr>
          <w:rFonts w:ascii="Tahoma" w:eastAsia="Times New Roman" w:hAnsi="Tahoma" w:cs="Tahoma"/>
        </w:rPr>
        <w:t xml:space="preserve">. </w:t>
      </w:r>
      <w:r w:rsidR="00501F27">
        <w:rPr>
          <w:rFonts w:ascii="Tahoma" w:eastAsia="Times New Roman" w:hAnsi="Tahoma" w:cs="Tahoma"/>
        </w:rPr>
        <w:t xml:space="preserve">The meeting was called to order at </w:t>
      </w:r>
      <w:r w:rsidR="007C1C25">
        <w:rPr>
          <w:rFonts w:ascii="Tahoma" w:eastAsia="Times New Roman" w:hAnsi="Tahoma" w:cs="Tahoma"/>
        </w:rPr>
        <w:t xml:space="preserve">7:04 </w:t>
      </w:r>
      <w:r w:rsidR="00501F27">
        <w:rPr>
          <w:rFonts w:ascii="Tahoma" w:eastAsia="Times New Roman" w:hAnsi="Tahoma" w:cs="Tahoma"/>
        </w:rPr>
        <w:t xml:space="preserve">a.m. </w:t>
      </w:r>
      <w:r w:rsidR="0021411D">
        <w:rPr>
          <w:rFonts w:ascii="Tahoma" w:eastAsia="Times New Roman" w:hAnsi="Tahoma" w:cs="Tahoma"/>
        </w:rPr>
        <w:t xml:space="preserve">via videoconferencing </w:t>
      </w:r>
      <w:r w:rsidR="00501F27">
        <w:rPr>
          <w:rFonts w:ascii="Tahoma" w:eastAsia="Times New Roman" w:hAnsi="Tahoma" w:cs="Tahoma"/>
        </w:rPr>
        <w:t xml:space="preserve">by Chair Dan Farnworth. </w:t>
      </w:r>
    </w:p>
    <w:p w14:paraId="63583FD1" w14:textId="77777777" w:rsidR="00501F27" w:rsidRPr="00340CB8" w:rsidRDefault="00501F27" w:rsidP="008E692D">
      <w:pPr>
        <w:spacing w:after="0" w:line="276" w:lineRule="auto"/>
        <w:rPr>
          <w:rFonts w:ascii="Tahoma" w:eastAsia="Times New Roman" w:hAnsi="Tahoma" w:cs="Tahoma"/>
        </w:rPr>
      </w:pPr>
    </w:p>
    <w:p w14:paraId="424CDCFE" w14:textId="696135AA" w:rsidR="007C1C25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2. Roll Call</w:t>
      </w:r>
      <w:r w:rsidR="00501F27">
        <w:rPr>
          <w:rFonts w:ascii="Tahoma" w:eastAsia="Times New Roman" w:hAnsi="Tahoma" w:cs="Tahoma"/>
        </w:rPr>
        <w:t xml:space="preserve">. Board present: Dan Farnworth, Madeline Hall, Mancil Russell, </w:t>
      </w:r>
      <w:r w:rsidR="00D55389">
        <w:rPr>
          <w:rFonts w:ascii="Tahoma" w:eastAsia="Times New Roman" w:hAnsi="Tahoma" w:cs="Tahoma"/>
        </w:rPr>
        <w:t>Andrea Melendy, Tom Wilson, Ed Matteo</w:t>
      </w:r>
      <w:r w:rsidR="00217E7E">
        <w:rPr>
          <w:rFonts w:ascii="Tahoma" w:eastAsia="Times New Roman" w:hAnsi="Tahoma" w:cs="Tahoma"/>
        </w:rPr>
        <w:t>, D</w:t>
      </w:r>
      <w:r w:rsidR="007C1C25">
        <w:rPr>
          <w:rFonts w:ascii="Tahoma" w:eastAsia="Times New Roman" w:hAnsi="Tahoma" w:cs="Tahoma"/>
        </w:rPr>
        <w:t>onna</w:t>
      </w:r>
      <w:r w:rsidR="00217E7E">
        <w:rPr>
          <w:rFonts w:ascii="Tahoma" w:eastAsia="Times New Roman" w:hAnsi="Tahoma" w:cs="Tahoma"/>
        </w:rPr>
        <w:t xml:space="preserve"> (</w:t>
      </w:r>
      <w:proofErr w:type="spellStart"/>
      <w:r w:rsidR="00217E7E">
        <w:rPr>
          <w:rFonts w:ascii="Tahoma" w:eastAsia="Times New Roman" w:hAnsi="Tahoma" w:cs="Tahoma"/>
        </w:rPr>
        <w:t>arr</w:t>
      </w:r>
      <w:proofErr w:type="spellEnd"/>
      <w:r w:rsidR="00217E7E">
        <w:rPr>
          <w:rFonts w:ascii="Tahoma" w:eastAsia="Times New Roman" w:hAnsi="Tahoma" w:cs="Tahoma"/>
        </w:rPr>
        <w:t xml:space="preserve"> 7:07 am) (</w:t>
      </w:r>
      <w:r w:rsidR="007C1C25">
        <w:rPr>
          <w:rFonts w:ascii="Tahoma" w:eastAsia="Times New Roman" w:hAnsi="Tahoma" w:cs="Tahoma"/>
        </w:rPr>
        <w:t>Roger</w:t>
      </w:r>
      <w:r w:rsidR="00217E7E">
        <w:rPr>
          <w:rFonts w:ascii="Tahoma" w:eastAsia="Times New Roman" w:hAnsi="Tahoma" w:cs="Tahoma"/>
        </w:rPr>
        <w:t xml:space="preserve"> absent</w:t>
      </w:r>
      <w:r w:rsidR="007C1C25">
        <w:rPr>
          <w:rFonts w:ascii="Tahoma" w:eastAsia="Times New Roman" w:hAnsi="Tahoma" w:cs="Tahoma"/>
        </w:rPr>
        <w:t>)</w:t>
      </w:r>
    </w:p>
    <w:p w14:paraId="2D53DCF3" w14:textId="1F246F55" w:rsidR="00501F27" w:rsidRDefault="00501F27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Others present: Karin Johnson, </w:t>
      </w:r>
      <w:r w:rsidR="00D55389">
        <w:rPr>
          <w:rFonts w:ascii="Tahoma" w:eastAsia="Times New Roman" w:hAnsi="Tahoma" w:cs="Tahoma"/>
        </w:rPr>
        <w:t>Todd Whitaker</w:t>
      </w:r>
      <w:r w:rsidR="00D04FC8">
        <w:rPr>
          <w:rFonts w:ascii="Tahoma" w:eastAsia="Times New Roman" w:hAnsi="Tahoma" w:cs="Tahoma"/>
        </w:rPr>
        <w:t>, Anne Scheck (7:08 am)</w:t>
      </w:r>
    </w:p>
    <w:p w14:paraId="19CADD4E" w14:textId="77777777" w:rsidR="00D55389" w:rsidRPr="00340CB8" w:rsidRDefault="00D55389" w:rsidP="008E692D">
      <w:pPr>
        <w:spacing w:after="0" w:line="276" w:lineRule="auto"/>
        <w:rPr>
          <w:rFonts w:ascii="Tahoma" w:eastAsia="Times New Roman" w:hAnsi="Tahoma" w:cs="Tahoma"/>
        </w:rPr>
      </w:pPr>
    </w:p>
    <w:p w14:paraId="729656A5" w14:textId="5682F5CC" w:rsidR="002E623D" w:rsidRDefault="00F13462" w:rsidP="00F008F8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3. Approval of</w:t>
      </w:r>
      <w:r w:rsidR="00C7491F">
        <w:rPr>
          <w:rFonts w:ascii="Tahoma" w:eastAsia="Times New Roman" w:hAnsi="Tahoma" w:cs="Tahoma"/>
        </w:rPr>
        <w:t xml:space="preserve"> previous meeting</w:t>
      </w:r>
      <w:r w:rsidRPr="00340CB8">
        <w:rPr>
          <w:rFonts w:ascii="Tahoma" w:eastAsia="Times New Roman" w:hAnsi="Tahoma" w:cs="Tahoma"/>
        </w:rPr>
        <w:t xml:space="preserve"> minute</w:t>
      </w:r>
      <w:r w:rsidR="00F008F8">
        <w:rPr>
          <w:rFonts w:ascii="Tahoma" w:eastAsia="Times New Roman" w:hAnsi="Tahoma" w:cs="Tahoma"/>
        </w:rPr>
        <w:t>s:</w:t>
      </w:r>
      <w:r w:rsidR="00DB2BF3">
        <w:rPr>
          <w:rFonts w:ascii="Tahoma" w:eastAsia="Times New Roman" w:hAnsi="Tahoma" w:cs="Tahoma"/>
        </w:rPr>
        <w:t xml:space="preserve"> </w:t>
      </w:r>
      <w:r w:rsidR="00B33FB4">
        <w:rPr>
          <w:rFonts w:ascii="Tahoma" w:eastAsia="Times New Roman" w:hAnsi="Tahoma" w:cs="Tahoma"/>
        </w:rPr>
        <w:t>March</w:t>
      </w:r>
      <w:r w:rsidR="002A3E63">
        <w:rPr>
          <w:rFonts w:ascii="Tahoma" w:eastAsia="Times New Roman" w:hAnsi="Tahoma" w:cs="Tahoma"/>
        </w:rPr>
        <w:t xml:space="preserve"> 3</w:t>
      </w:r>
      <w:r w:rsidR="00697DBF">
        <w:rPr>
          <w:rFonts w:ascii="Tahoma" w:eastAsia="Times New Roman" w:hAnsi="Tahoma" w:cs="Tahoma"/>
        </w:rPr>
        <w:t>, 2022</w:t>
      </w:r>
      <w:r w:rsidR="008B61C9">
        <w:rPr>
          <w:rFonts w:ascii="Tahoma" w:eastAsia="Times New Roman" w:hAnsi="Tahoma" w:cs="Tahoma"/>
        </w:rPr>
        <w:t xml:space="preserve">. </w:t>
      </w:r>
      <w:r w:rsidR="00501F27">
        <w:rPr>
          <w:rFonts w:ascii="Tahoma" w:eastAsia="Times New Roman" w:hAnsi="Tahoma" w:cs="Tahoma"/>
        </w:rPr>
        <w:t xml:space="preserve">Minutes were resubmitted via email to the board on 4/6/2022. </w:t>
      </w:r>
      <w:r w:rsidR="007C1C25">
        <w:rPr>
          <w:rFonts w:ascii="Tahoma" w:eastAsia="Times New Roman" w:hAnsi="Tahoma" w:cs="Tahoma"/>
        </w:rPr>
        <w:t xml:space="preserve">Madeline moved to approve the minutes; Tom seconded. </w:t>
      </w:r>
      <w:r w:rsidR="00217E7E">
        <w:rPr>
          <w:rFonts w:ascii="Tahoma" w:eastAsia="Times New Roman" w:hAnsi="Tahoma" w:cs="Tahoma"/>
        </w:rPr>
        <w:t>Approved by all present (Dan, Madeline, Mancil, Andrea, Tom, Ed)</w:t>
      </w:r>
    </w:p>
    <w:p w14:paraId="7EB3C4FC" w14:textId="698A266E" w:rsidR="00D55389" w:rsidRDefault="00D55389" w:rsidP="00F008F8">
      <w:pPr>
        <w:spacing w:after="0" w:line="276" w:lineRule="auto"/>
        <w:rPr>
          <w:rFonts w:ascii="Tahoma" w:eastAsia="Times New Roman" w:hAnsi="Tahoma" w:cs="Tahoma"/>
        </w:rPr>
      </w:pPr>
    </w:p>
    <w:p w14:paraId="0DF46236" w14:textId="1B128F32" w:rsidR="00F13462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4. Audience Comments</w:t>
      </w:r>
      <w:r w:rsidR="007C1C25">
        <w:rPr>
          <w:rFonts w:ascii="Tahoma" w:eastAsia="Times New Roman" w:hAnsi="Tahoma" w:cs="Tahoma"/>
        </w:rPr>
        <w:t>. none</w:t>
      </w:r>
    </w:p>
    <w:p w14:paraId="001F8891" w14:textId="77777777" w:rsidR="00EF0E1D" w:rsidRDefault="00EF0E1D" w:rsidP="00EF0E1D">
      <w:pPr>
        <w:spacing w:after="0" w:line="276" w:lineRule="auto"/>
        <w:rPr>
          <w:rFonts w:ascii="Tahoma" w:eastAsia="Times New Roman" w:hAnsi="Tahoma" w:cs="Tahoma"/>
        </w:rPr>
      </w:pPr>
    </w:p>
    <w:p w14:paraId="060F1E11" w14:textId="0D01261B" w:rsidR="00EF0E1D" w:rsidRDefault="00EF0E1D" w:rsidP="00EF0E1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(Donna arr. 7:07 am)</w:t>
      </w:r>
    </w:p>
    <w:p w14:paraId="7209ADA7" w14:textId="77777777" w:rsidR="00D55389" w:rsidRPr="00340CB8" w:rsidRDefault="00D55389" w:rsidP="008E692D">
      <w:pPr>
        <w:spacing w:after="0" w:line="276" w:lineRule="auto"/>
        <w:rPr>
          <w:rFonts w:ascii="Tahoma" w:eastAsia="Times New Roman" w:hAnsi="Tahoma" w:cs="Tahoma"/>
        </w:rPr>
      </w:pPr>
    </w:p>
    <w:p w14:paraId="7368574E" w14:textId="320C3B58" w:rsidR="00F13462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5. Director Comments</w:t>
      </w:r>
    </w:p>
    <w:p w14:paraId="1A4D7211" w14:textId="5E3CE143" w:rsidR="007C1C25" w:rsidRDefault="007C1C25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a. Mad</w:t>
      </w:r>
      <w:r w:rsidR="00217E7E">
        <w:rPr>
          <w:rFonts w:ascii="Tahoma" w:eastAsia="Times New Roman" w:hAnsi="Tahoma" w:cs="Tahoma"/>
        </w:rPr>
        <w:t>eline</w:t>
      </w:r>
      <w:r>
        <w:rPr>
          <w:rFonts w:ascii="Tahoma" w:eastAsia="Times New Roman" w:hAnsi="Tahoma" w:cs="Tahoma"/>
        </w:rPr>
        <w:t xml:space="preserve"> – 5.14</w:t>
      </w:r>
      <w:r w:rsidR="00F61CC0">
        <w:rPr>
          <w:rFonts w:ascii="Tahoma" w:eastAsia="Times New Roman" w:hAnsi="Tahoma" w:cs="Tahoma"/>
        </w:rPr>
        <w:t>” precip</w:t>
      </w:r>
      <w:r w:rsidR="00217E7E">
        <w:rPr>
          <w:rFonts w:ascii="Tahoma" w:eastAsia="Times New Roman" w:hAnsi="Tahoma" w:cs="Tahoma"/>
        </w:rPr>
        <w:t>itation</w:t>
      </w:r>
      <w:r w:rsidR="00F61CC0">
        <w:rPr>
          <w:rFonts w:ascii="Tahoma" w:eastAsia="Times New Roman" w:hAnsi="Tahoma" w:cs="Tahoma"/>
        </w:rPr>
        <w:t>; 2.02</w:t>
      </w:r>
      <w:r w:rsidR="00217E7E">
        <w:rPr>
          <w:rFonts w:ascii="Tahoma" w:eastAsia="Times New Roman" w:hAnsi="Tahoma" w:cs="Tahoma"/>
        </w:rPr>
        <w:t>”</w:t>
      </w:r>
      <w:r w:rsidR="00F61CC0">
        <w:rPr>
          <w:rFonts w:ascii="Tahoma" w:eastAsia="Times New Roman" w:hAnsi="Tahoma" w:cs="Tahoma"/>
        </w:rPr>
        <w:t xml:space="preserve"> last year. </w:t>
      </w:r>
      <w:r w:rsidR="00217E7E">
        <w:rPr>
          <w:rFonts w:ascii="Tahoma" w:eastAsia="Times New Roman" w:hAnsi="Tahoma" w:cs="Tahoma"/>
        </w:rPr>
        <w:t>She g</w:t>
      </w:r>
      <w:r w:rsidR="00F61CC0">
        <w:rPr>
          <w:rFonts w:ascii="Tahoma" w:eastAsia="Times New Roman" w:hAnsi="Tahoma" w:cs="Tahoma"/>
        </w:rPr>
        <w:t xml:space="preserve">ave </w:t>
      </w:r>
      <w:r w:rsidR="00217E7E">
        <w:rPr>
          <w:rFonts w:ascii="Tahoma" w:eastAsia="Times New Roman" w:hAnsi="Tahoma" w:cs="Tahoma"/>
        </w:rPr>
        <w:t xml:space="preserve">a </w:t>
      </w:r>
      <w:r w:rsidR="00F61CC0">
        <w:rPr>
          <w:rFonts w:ascii="Tahoma" w:eastAsia="Times New Roman" w:hAnsi="Tahoma" w:cs="Tahoma"/>
        </w:rPr>
        <w:t>report on</w:t>
      </w:r>
      <w:r w:rsidR="00217E7E">
        <w:rPr>
          <w:rFonts w:ascii="Tahoma" w:eastAsia="Times New Roman" w:hAnsi="Tahoma" w:cs="Tahoma"/>
        </w:rPr>
        <w:t xml:space="preserve"> the returning </w:t>
      </w:r>
      <w:r w:rsidR="00F61CC0">
        <w:rPr>
          <w:rFonts w:ascii="Tahoma" w:eastAsia="Times New Roman" w:hAnsi="Tahoma" w:cs="Tahoma"/>
        </w:rPr>
        <w:t>wildlife on</w:t>
      </w:r>
      <w:r w:rsidR="00217E7E">
        <w:rPr>
          <w:rFonts w:ascii="Tahoma" w:eastAsia="Times New Roman" w:hAnsi="Tahoma" w:cs="Tahoma"/>
        </w:rPr>
        <w:t xml:space="preserve"> her</w:t>
      </w:r>
      <w:r w:rsidR="00F61CC0">
        <w:rPr>
          <w:rFonts w:ascii="Tahoma" w:eastAsia="Times New Roman" w:hAnsi="Tahoma" w:cs="Tahoma"/>
        </w:rPr>
        <w:t xml:space="preserve"> property. </w:t>
      </w:r>
      <w:r w:rsidR="00217E7E">
        <w:rPr>
          <w:rFonts w:ascii="Tahoma" w:eastAsia="Times New Roman" w:hAnsi="Tahoma" w:cs="Tahoma"/>
        </w:rPr>
        <w:t>She r</w:t>
      </w:r>
      <w:r w:rsidR="00F61CC0">
        <w:rPr>
          <w:rFonts w:ascii="Tahoma" w:eastAsia="Times New Roman" w:hAnsi="Tahoma" w:cs="Tahoma"/>
        </w:rPr>
        <w:t xml:space="preserve">eceived notice about </w:t>
      </w:r>
      <w:r w:rsidR="00217E7E">
        <w:rPr>
          <w:rFonts w:ascii="Tahoma" w:eastAsia="Times New Roman" w:hAnsi="Tahoma" w:cs="Tahoma"/>
        </w:rPr>
        <w:t xml:space="preserve">a </w:t>
      </w:r>
      <w:r w:rsidR="00F61CC0">
        <w:rPr>
          <w:rFonts w:ascii="Tahoma" w:eastAsia="Times New Roman" w:hAnsi="Tahoma" w:cs="Tahoma"/>
        </w:rPr>
        <w:t>development across 99</w:t>
      </w:r>
      <w:r w:rsidR="00217E7E">
        <w:rPr>
          <w:rFonts w:ascii="Tahoma" w:eastAsia="Times New Roman" w:hAnsi="Tahoma" w:cs="Tahoma"/>
        </w:rPr>
        <w:t>W</w:t>
      </w:r>
      <w:r w:rsidR="00F61CC0">
        <w:rPr>
          <w:rFonts w:ascii="Tahoma" w:eastAsia="Times New Roman" w:hAnsi="Tahoma" w:cs="Tahoma"/>
        </w:rPr>
        <w:t xml:space="preserve"> for a 151-lot </w:t>
      </w:r>
      <w:proofErr w:type="gramStart"/>
      <w:r w:rsidR="00F61CC0">
        <w:rPr>
          <w:rFonts w:ascii="Tahoma" w:eastAsia="Times New Roman" w:hAnsi="Tahoma" w:cs="Tahoma"/>
        </w:rPr>
        <w:t>subdivision;</w:t>
      </w:r>
      <w:proofErr w:type="gramEnd"/>
      <w:r w:rsidR="00F61CC0">
        <w:rPr>
          <w:rFonts w:ascii="Tahoma" w:eastAsia="Times New Roman" w:hAnsi="Tahoma" w:cs="Tahoma"/>
        </w:rPr>
        <w:t xml:space="preserve"> and also a floodplain development permit. She will talk w/Monmouth planner. Dan noted the pla</w:t>
      </w:r>
      <w:r w:rsidR="00217E7E">
        <w:rPr>
          <w:rFonts w:ascii="Tahoma" w:eastAsia="Times New Roman" w:hAnsi="Tahoma" w:cs="Tahoma"/>
        </w:rPr>
        <w:t>n</w:t>
      </w:r>
      <w:r w:rsidR="00F61CC0">
        <w:rPr>
          <w:rFonts w:ascii="Tahoma" w:eastAsia="Times New Roman" w:hAnsi="Tahoma" w:cs="Tahoma"/>
        </w:rPr>
        <w:t>n</w:t>
      </w:r>
      <w:r w:rsidR="00217E7E">
        <w:rPr>
          <w:rFonts w:ascii="Tahoma" w:eastAsia="Times New Roman" w:hAnsi="Tahoma" w:cs="Tahoma"/>
        </w:rPr>
        <w:t xml:space="preserve">ing </w:t>
      </w:r>
      <w:r w:rsidR="00F61CC0">
        <w:rPr>
          <w:rFonts w:ascii="Tahoma" w:eastAsia="Times New Roman" w:hAnsi="Tahoma" w:cs="Tahoma"/>
        </w:rPr>
        <w:t>comm</w:t>
      </w:r>
      <w:r w:rsidR="00217E7E">
        <w:rPr>
          <w:rFonts w:ascii="Tahoma" w:eastAsia="Times New Roman" w:hAnsi="Tahoma" w:cs="Tahoma"/>
        </w:rPr>
        <w:t xml:space="preserve">ission meeting </w:t>
      </w:r>
      <w:r w:rsidR="00F61CC0">
        <w:rPr>
          <w:rFonts w:ascii="Tahoma" w:eastAsia="Times New Roman" w:hAnsi="Tahoma" w:cs="Tahoma"/>
        </w:rPr>
        <w:t>is on the 20</w:t>
      </w:r>
      <w:r w:rsidR="00F61CC0" w:rsidRPr="00F61CC0">
        <w:rPr>
          <w:rFonts w:ascii="Tahoma" w:eastAsia="Times New Roman" w:hAnsi="Tahoma" w:cs="Tahoma"/>
          <w:vertAlign w:val="superscript"/>
        </w:rPr>
        <w:t>th</w:t>
      </w:r>
      <w:r w:rsidR="00F61CC0">
        <w:rPr>
          <w:rFonts w:ascii="Tahoma" w:eastAsia="Times New Roman" w:hAnsi="Tahoma" w:cs="Tahoma"/>
        </w:rPr>
        <w:t xml:space="preserve">; documents are on </w:t>
      </w:r>
      <w:r w:rsidR="00217E7E">
        <w:rPr>
          <w:rFonts w:ascii="Tahoma" w:eastAsia="Times New Roman" w:hAnsi="Tahoma" w:cs="Tahoma"/>
        </w:rPr>
        <w:t xml:space="preserve">the </w:t>
      </w:r>
      <w:r w:rsidR="00F61CC0">
        <w:rPr>
          <w:rFonts w:ascii="Tahoma" w:eastAsia="Times New Roman" w:hAnsi="Tahoma" w:cs="Tahoma"/>
        </w:rPr>
        <w:t>city website. Mad</w:t>
      </w:r>
      <w:r w:rsidR="00217E7E">
        <w:rPr>
          <w:rFonts w:ascii="Tahoma" w:eastAsia="Times New Roman" w:hAnsi="Tahoma" w:cs="Tahoma"/>
        </w:rPr>
        <w:t>eline</w:t>
      </w:r>
      <w:r w:rsidR="00F61CC0">
        <w:rPr>
          <w:rFonts w:ascii="Tahoma" w:eastAsia="Times New Roman" w:hAnsi="Tahoma" w:cs="Tahoma"/>
        </w:rPr>
        <w:t xml:space="preserve"> </w:t>
      </w:r>
      <w:r w:rsidR="00217E7E">
        <w:rPr>
          <w:rFonts w:ascii="Tahoma" w:eastAsia="Times New Roman" w:hAnsi="Tahoma" w:cs="Tahoma"/>
        </w:rPr>
        <w:t>noted it would create</w:t>
      </w:r>
      <w:r w:rsidR="00F61CC0">
        <w:rPr>
          <w:rFonts w:ascii="Tahoma" w:eastAsia="Times New Roman" w:hAnsi="Tahoma" w:cs="Tahoma"/>
        </w:rPr>
        <w:t xml:space="preserve"> 151 lots in 35 acres. Dan </w:t>
      </w:r>
      <w:r w:rsidR="00217E7E">
        <w:rPr>
          <w:rFonts w:ascii="Tahoma" w:eastAsia="Times New Roman" w:hAnsi="Tahoma" w:cs="Tahoma"/>
        </w:rPr>
        <w:t>said it</w:t>
      </w:r>
      <w:r w:rsidR="00F61CC0">
        <w:rPr>
          <w:rFonts w:ascii="Tahoma" w:eastAsia="Times New Roman" w:hAnsi="Tahoma" w:cs="Tahoma"/>
        </w:rPr>
        <w:t xml:space="preserve"> will connect at Hoffman; also access 99</w:t>
      </w:r>
      <w:r w:rsidR="00217E7E">
        <w:rPr>
          <w:rFonts w:ascii="Tahoma" w:eastAsia="Times New Roman" w:hAnsi="Tahoma" w:cs="Tahoma"/>
        </w:rPr>
        <w:t>W</w:t>
      </w:r>
      <w:r w:rsidR="00F61CC0">
        <w:rPr>
          <w:rFonts w:ascii="Tahoma" w:eastAsia="Times New Roman" w:hAnsi="Tahoma" w:cs="Tahoma"/>
        </w:rPr>
        <w:t xml:space="preserve">. If Craven </w:t>
      </w:r>
      <w:r w:rsidR="00217E7E">
        <w:rPr>
          <w:rFonts w:ascii="Tahoma" w:eastAsia="Times New Roman" w:hAnsi="Tahoma" w:cs="Tahoma"/>
        </w:rPr>
        <w:t xml:space="preserve">is </w:t>
      </w:r>
      <w:r w:rsidR="00F61CC0">
        <w:rPr>
          <w:rFonts w:ascii="Tahoma" w:eastAsia="Times New Roman" w:hAnsi="Tahoma" w:cs="Tahoma"/>
        </w:rPr>
        <w:t xml:space="preserve">used, then </w:t>
      </w:r>
      <w:r w:rsidR="00217E7E">
        <w:rPr>
          <w:rFonts w:ascii="Tahoma" w:eastAsia="Times New Roman" w:hAnsi="Tahoma" w:cs="Tahoma"/>
        </w:rPr>
        <w:t xml:space="preserve">they </w:t>
      </w:r>
      <w:r w:rsidR="00F61CC0">
        <w:rPr>
          <w:rFonts w:ascii="Tahoma" w:eastAsia="Times New Roman" w:hAnsi="Tahoma" w:cs="Tahoma"/>
        </w:rPr>
        <w:t>will need</w:t>
      </w:r>
      <w:r w:rsidR="00217E7E">
        <w:rPr>
          <w:rFonts w:ascii="Tahoma" w:eastAsia="Times New Roman" w:hAnsi="Tahoma" w:cs="Tahoma"/>
        </w:rPr>
        <w:t xml:space="preserve"> a</w:t>
      </w:r>
      <w:r w:rsidR="00F61CC0">
        <w:rPr>
          <w:rFonts w:ascii="Tahoma" w:eastAsia="Times New Roman" w:hAnsi="Tahoma" w:cs="Tahoma"/>
        </w:rPr>
        <w:t xml:space="preserve"> bridge across creek. Madeline noted </w:t>
      </w:r>
      <w:r w:rsidR="00217E7E">
        <w:rPr>
          <w:rFonts w:ascii="Tahoma" w:eastAsia="Times New Roman" w:hAnsi="Tahoma" w:cs="Tahoma"/>
        </w:rPr>
        <w:t xml:space="preserve">there is </w:t>
      </w:r>
      <w:r w:rsidR="00F61CC0">
        <w:rPr>
          <w:rFonts w:ascii="Tahoma" w:eastAsia="Times New Roman" w:hAnsi="Tahoma" w:cs="Tahoma"/>
        </w:rPr>
        <w:t>also a native American site.</w:t>
      </w:r>
    </w:p>
    <w:p w14:paraId="3FD7CC19" w14:textId="11DA2D1F" w:rsidR="00CA7B99" w:rsidRDefault="00CA7B99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b. </w:t>
      </w:r>
      <w:r w:rsidR="00217E7E">
        <w:rPr>
          <w:rFonts w:ascii="Tahoma" w:eastAsia="Times New Roman" w:hAnsi="Tahoma" w:cs="Tahoma"/>
        </w:rPr>
        <w:t>An</w:t>
      </w:r>
      <w:r>
        <w:rPr>
          <w:rFonts w:ascii="Tahoma" w:eastAsia="Times New Roman" w:hAnsi="Tahoma" w:cs="Tahoma"/>
        </w:rPr>
        <w:t xml:space="preserve">drea reported that </w:t>
      </w:r>
      <w:r w:rsidR="00217E7E">
        <w:rPr>
          <w:rFonts w:ascii="Tahoma" w:eastAsia="Times New Roman" w:hAnsi="Tahoma" w:cs="Tahoma"/>
        </w:rPr>
        <w:t xml:space="preserve">a </w:t>
      </w:r>
      <w:r>
        <w:rPr>
          <w:rFonts w:ascii="Tahoma" w:eastAsia="Times New Roman" w:hAnsi="Tahoma" w:cs="Tahoma"/>
        </w:rPr>
        <w:t xml:space="preserve">month ago, sent </w:t>
      </w:r>
      <w:r w:rsidR="00217E7E">
        <w:rPr>
          <w:rFonts w:ascii="Tahoma" w:eastAsia="Times New Roman" w:hAnsi="Tahoma" w:cs="Tahoma"/>
        </w:rPr>
        <w:t xml:space="preserve">the grant </w:t>
      </w:r>
      <w:r>
        <w:rPr>
          <w:rFonts w:ascii="Tahoma" w:eastAsia="Times New Roman" w:hAnsi="Tahoma" w:cs="Tahoma"/>
        </w:rPr>
        <w:t>program planning and appl</w:t>
      </w:r>
      <w:r w:rsidR="00217E7E">
        <w:rPr>
          <w:rFonts w:ascii="Tahoma" w:eastAsia="Times New Roman" w:hAnsi="Tahoma" w:cs="Tahoma"/>
        </w:rPr>
        <w:t>ication</w:t>
      </w:r>
      <w:r>
        <w:rPr>
          <w:rFonts w:ascii="Tahoma" w:eastAsia="Times New Roman" w:hAnsi="Tahoma" w:cs="Tahoma"/>
        </w:rPr>
        <w:t xml:space="preserve"> to Tom who put them on the website. She sent out emails to previous grantees and school principals to check out </w:t>
      </w:r>
      <w:r w:rsidR="00217E7E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 xml:space="preserve">site. </w:t>
      </w:r>
      <w:r w:rsidR="00217E7E">
        <w:rPr>
          <w:rFonts w:ascii="Tahoma" w:eastAsia="Times New Roman" w:hAnsi="Tahoma" w:cs="Tahoma"/>
        </w:rPr>
        <w:t>It is a v</w:t>
      </w:r>
      <w:r>
        <w:rPr>
          <w:rFonts w:ascii="Tahoma" w:eastAsia="Times New Roman" w:hAnsi="Tahoma" w:cs="Tahoma"/>
        </w:rPr>
        <w:t xml:space="preserve">ery easy process now. </w:t>
      </w:r>
    </w:p>
    <w:p w14:paraId="6677DA58" w14:textId="2E1510F2" w:rsidR="00CA7B99" w:rsidRDefault="00CA7B99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c. </w:t>
      </w:r>
      <w:r w:rsidR="00217E7E">
        <w:rPr>
          <w:rFonts w:ascii="Tahoma" w:eastAsia="Times New Roman" w:hAnsi="Tahoma" w:cs="Tahoma"/>
        </w:rPr>
        <w:t>D</w:t>
      </w:r>
      <w:r>
        <w:rPr>
          <w:rFonts w:ascii="Tahoma" w:eastAsia="Times New Roman" w:hAnsi="Tahoma" w:cs="Tahoma"/>
        </w:rPr>
        <w:t>onna reported turkey vultures are back. Tree frogs too.</w:t>
      </w:r>
    </w:p>
    <w:p w14:paraId="69A3A0D2" w14:textId="77777777" w:rsidR="00D04FC8" w:rsidRDefault="00D04FC8" w:rsidP="001D0DC2">
      <w:pPr>
        <w:spacing w:after="0" w:line="276" w:lineRule="auto"/>
        <w:rPr>
          <w:rFonts w:ascii="Tahoma" w:eastAsia="Times New Roman" w:hAnsi="Tahoma" w:cs="Tahoma"/>
        </w:rPr>
      </w:pPr>
    </w:p>
    <w:p w14:paraId="44A2D2C9" w14:textId="5355DA96" w:rsidR="001D0DC2" w:rsidRDefault="001D0DC2" w:rsidP="001D0DC2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(Anne S</w:t>
      </w:r>
      <w:r w:rsidR="00EF0E1D">
        <w:rPr>
          <w:rFonts w:ascii="Tahoma" w:eastAsia="Times New Roman" w:hAnsi="Tahoma" w:cs="Tahoma"/>
        </w:rPr>
        <w:t>.</w:t>
      </w:r>
      <w:r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arr</w:t>
      </w:r>
      <w:proofErr w:type="spellEnd"/>
      <w:r>
        <w:rPr>
          <w:rFonts w:ascii="Tahoma" w:eastAsia="Times New Roman" w:hAnsi="Tahoma" w:cs="Tahoma"/>
        </w:rPr>
        <w:t xml:space="preserve"> 7:08 am)</w:t>
      </w:r>
    </w:p>
    <w:p w14:paraId="167FEC8E" w14:textId="77777777" w:rsidR="001D0DC2" w:rsidRDefault="001D0DC2" w:rsidP="008E692D">
      <w:pPr>
        <w:spacing w:after="0" w:line="276" w:lineRule="auto"/>
        <w:rPr>
          <w:rFonts w:ascii="Tahoma" w:eastAsia="Times New Roman" w:hAnsi="Tahoma" w:cs="Tahoma"/>
        </w:rPr>
      </w:pPr>
    </w:p>
    <w:p w14:paraId="5EA9ADFC" w14:textId="2D2DA5AB" w:rsidR="00CA7B99" w:rsidRDefault="00CA7B99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d. </w:t>
      </w:r>
      <w:r w:rsidR="00D04FC8">
        <w:rPr>
          <w:rFonts w:ascii="Tahoma" w:eastAsia="Times New Roman" w:hAnsi="Tahoma" w:cs="Tahoma"/>
        </w:rPr>
        <w:t>Ed</w:t>
      </w:r>
      <w:r>
        <w:rPr>
          <w:rFonts w:ascii="Tahoma" w:eastAsia="Times New Roman" w:hAnsi="Tahoma" w:cs="Tahoma"/>
        </w:rPr>
        <w:t xml:space="preserve"> reported receiving pruners and cases</w:t>
      </w:r>
      <w:r w:rsidR="00D04FC8">
        <w:rPr>
          <w:rFonts w:ascii="Tahoma" w:eastAsia="Times New Roman" w:hAnsi="Tahoma" w:cs="Tahoma"/>
        </w:rPr>
        <w:t xml:space="preserve"> for outreach.</w:t>
      </w:r>
    </w:p>
    <w:p w14:paraId="14815436" w14:textId="4F83FC97" w:rsidR="00CA7B99" w:rsidRDefault="00CA7B99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e. Tom asked </w:t>
      </w:r>
      <w:r w:rsidR="00D04FC8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 xml:space="preserve">date of </w:t>
      </w:r>
      <w:r w:rsidR="00D04FC8">
        <w:rPr>
          <w:rFonts w:ascii="Tahoma" w:eastAsia="Times New Roman" w:hAnsi="Tahoma" w:cs="Tahoma"/>
        </w:rPr>
        <w:t xml:space="preserve">the planning meeting; it will be April </w:t>
      </w:r>
      <w:r>
        <w:rPr>
          <w:rFonts w:ascii="Tahoma" w:eastAsia="Times New Roman" w:hAnsi="Tahoma" w:cs="Tahoma"/>
        </w:rPr>
        <w:t xml:space="preserve">20 at 7pm. </w:t>
      </w:r>
      <w:r w:rsidR="00D04FC8">
        <w:rPr>
          <w:rFonts w:ascii="Tahoma" w:eastAsia="Times New Roman" w:hAnsi="Tahoma" w:cs="Tahoma"/>
        </w:rPr>
        <w:t>He r</w:t>
      </w:r>
      <w:r>
        <w:rPr>
          <w:rFonts w:ascii="Tahoma" w:eastAsia="Times New Roman" w:hAnsi="Tahoma" w:cs="Tahoma"/>
        </w:rPr>
        <w:t xml:space="preserve">eported on </w:t>
      </w:r>
      <w:r w:rsidR="00D04FC8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>swag ordered – multi</w:t>
      </w:r>
      <w:r w:rsidR="00D04FC8">
        <w:rPr>
          <w:rFonts w:ascii="Tahoma" w:eastAsia="Times New Roman" w:hAnsi="Tahoma" w:cs="Tahoma"/>
        </w:rPr>
        <w:t>-</w:t>
      </w:r>
      <w:r>
        <w:rPr>
          <w:rFonts w:ascii="Tahoma" w:eastAsia="Times New Roman" w:hAnsi="Tahoma" w:cs="Tahoma"/>
        </w:rPr>
        <w:t>purpose pens</w:t>
      </w:r>
      <w:r w:rsidR="00D04FC8">
        <w:rPr>
          <w:rFonts w:ascii="Tahoma" w:eastAsia="Times New Roman" w:hAnsi="Tahoma" w:cs="Tahoma"/>
        </w:rPr>
        <w:t>, etc</w:t>
      </w:r>
      <w:r>
        <w:rPr>
          <w:rFonts w:ascii="Tahoma" w:eastAsia="Times New Roman" w:hAnsi="Tahoma" w:cs="Tahoma"/>
        </w:rPr>
        <w:t xml:space="preserve">. </w:t>
      </w:r>
      <w:r w:rsidR="00D04FC8">
        <w:rPr>
          <w:rFonts w:ascii="Tahoma" w:eastAsia="Times New Roman" w:hAnsi="Tahoma" w:cs="Tahoma"/>
        </w:rPr>
        <w:t>He c</w:t>
      </w:r>
      <w:r>
        <w:rPr>
          <w:rFonts w:ascii="Tahoma" w:eastAsia="Times New Roman" w:hAnsi="Tahoma" w:cs="Tahoma"/>
        </w:rPr>
        <w:t xml:space="preserve">hecked </w:t>
      </w:r>
      <w:r w:rsidR="00D04FC8">
        <w:rPr>
          <w:rFonts w:ascii="Tahoma" w:eastAsia="Times New Roman" w:hAnsi="Tahoma" w:cs="Tahoma"/>
        </w:rPr>
        <w:t xml:space="preserve">with the </w:t>
      </w:r>
      <w:r>
        <w:rPr>
          <w:rFonts w:ascii="Tahoma" w:eastAsia="Times New Roman" w:hAnsi="Tahoma" w:cs="Tahoma"/>
        </w:rPr>
        <w:t xml:space="preserve">internet folks about security; they are very aware and work with many special districts including school districts in California. He will be at </w:t>
      </w:r>
      <w:r w:rsidR="00D04FC8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>Streamline meeting today at 12.</w:t>
      </w:r>
    </w:p>
    <w:p w14:paraId="15648499" w14:textId="3E4CF1A1" w:rsidR="00CA7B99" w:rsidRDefault="00CA7B99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f. Dan mentioned that there is </w:t>
      </w:r>
      <w:r w:rsidR="00D04FC8">
        <w:rPr>
          <w:rFonts w:ascii="Tahoma" w:eastAsia="Times New Roman" w:hAnsi="Tahoma" w:cs="Tahoma"/>
        </w:rPr>
        <w:t xml:space="preserve">an </w:t>
      </w:r>
      <w:r>
        <w:rPr>
          <w:rFonts w:ascii="Tahoma" w:eastAsia="Times New Roman" w:hAnsi="Tahoma" w:cs="Tahoma"/>
        </w:rPr>
        <w:t>online webinar today at noon from SDAO re</w:t>
      </w:r>
      <w:r w:rsidR="00D04FC8">
        <w:rPr>
          <w:rFonts w:ascii="Tahoma" w:eastAsia="Times New Roman" w:hAnsi="Tahoma" w:cs="Tahoma"/>
        </w:rPr>
        <w:t xml:space="preserve">garding a </w:t>
      </w:r>
      <w:r>
        <w:rPr>
          <w:rFonts w:ascii="Tahoma" w:eastAsia="Times New Roman" w:hAnsi="Tahoma" w:cs="Tahoma"/>
        </w:rPr>
        <w:t>new statute requiring remote access</w:t>
      </w:r>
      <w:r w:rsidR="001D0DC2">
        <w:rPr>
          <w:rFonts w:ascii="Tahoma" w:eastAsia="Times New Roman" w:hAnsi="Tahoma" w:cs="Tahoma"/>
        </w:rPr>
        <w:t xml:space="preserve"> to public meetings. If </w:t>
      </w:r>
      <w:r w:rsidR="00D04FC8">
        <w:rPr>
          <w:rFonts w:ascii="Tahoma" w:eastAsia="Times New Roman" w:hAnsi="Tahoma" w:cs="Tahoma"/>
        </w:rPr>
        <w:t xml:space="preserve">we </w:t>
      </w:r>
      <w:r w:rsidR="001D0DC2">
        <w:rPr>
          <w:rFonts w:ascii="Tahoma" w:eastAsia="Times New Roman" w:hAnsi="Tahoma" w:cs="Tahoma"/>
        </w:rPr>
        <w:t>go back to in</w:t>
      </w:r>
      <w:r w:rsidR="00D04FC8">
        <w:rPr>
          <w:rFonts w:ascii="Tahoma" w:eastAsia="Times New Roman" w:hAnsi="Tahoma" w:cs="Tahoma"/>
        </w:rPr>
        <w:t xml:space="preserve"> </w:t>
      </w:r>
      <w:r w:rsidR="001D0DC2">
        <w:rPr>
          <w:rFonts w:ascii="Tahoma" w:eastAsia="Times New Roman" w:hAnsi="Tahoma" w:cs="Tahoma"/>
        </w:rPr>
        <w:t>person meetings, w</w:t>
      </w:r>
      <w:r w:rsidR="00D04FC8">
        <w:rPr>
          <w:rFonts w:ascii="Tahoma" w:eastAsia="Times New Roman" w:hAnsi="Tahoma" w:cs="Tahoma"/>
        </w:rPr>
        <w:t>e w</w:t>
      </w:r>
      <w:r w:rsidR="001D0DC2">
        <w:rPr>
          <w:rFonts w:ascii="Tahoma" w:eastAsia="Times New Roman" w:hAnsi="Tahoma" w:cs="Tahoma"/>
        </w:rPr>
        <w:t xml:space="preserve">ill </w:t>
      </w:r>
      <w:r w:rsidR="001D0DC2">
        <w:rPr>
          <w:rFonts w:ascii="Tahoma" w:eastAsia="Times New Roman" w:hAnsi="Tahoma" w:cs="Tahoma"/>
        </w:rPr>
        <w:lastRenderedPageBreak/>
        <w:t xml:space="preserve">also have to have remote access. </w:t>
      </w:r>
      <w:r w:rsidR="00D04FC8">
        <w:rPr>
          <w:rFonts w:ascii="Tahoma" w:eastAsia="Times New Roman" w:hAnsi="Tahoma" w:cs="Tahoma"/>
        </w:rPr>
        <w:t>To</w:t>
      </w:r>
      <w:r w:rsidR="001D0DC2">
        <w:rPr>
          <w:rFonts w:ascii="Tahoma" w:eastAsia="Times New Roman" w:hAnsi="Tahoma" w:cs="Tahoma"/>
        </w:rPr>
        <w:t xml:space="preserve">m noted </w:t>
      </w:r>
      <w:r w:rsidR="00D04FC8">
        <w:rPr>
          <w:rFonts w:ascii="Tahoma" w:eastAsia="Times New Roman" w:hAnsi="Tahoma" w:cs="Tahoma"/>
        </w:rPr>
        <w:t xml:space="preserve">the Polk S&amp;WCD is </w:t>
      </w:r>
      <w:r w:rsidR="001D0DC2">
        <w:rPr>
          <w:rFonts w:ascii="Tahoma" w:eastAsia="Times New Roman" w:hAnsi="Tahoma" w:cs="Tahoma"/>
        </w:rPr>
        <w:t>going through</w:t>
      </w:r>
      <w:r w:rsidR="00D04FC8">
        <w:rPr>
          <w:rFonts w:ascii="Tahoma" w:eastAsia="Times New Roman" w:hAnsi="Tahoma" w:cs="Tahoma"/>
        </w:rPr>
        <w:t xml:space="preserve"> this and </w:t>
      </w:r>
      <w:r w:rsidR="001D0DC2">
        <w:rPr>
          <w:rFonts w:ascii="Tahoma" w:eastAsia="Times New Roman" w:hAnsi="Tahoma" w:cs="Tahoma"/>
        </w:rPr>
        <w:t>gave example</w:t>
      </w:r>
      <w:r w:rsidR="00D04FC8">
        <w:rPr>
          <w:rFonts w:ascii="Tahoma" w:eastAsia="Times New Roman" w:hAnsi="Tahoma" w:cs="Tahoma"/>
        </w:rPr>
        <w:t xml:space="preserve"> of how it works</w:t>
      </w:r>
      <w:r w:rsidR="001D0DC2">
        <w:rPr>
          <w:rFonts w:ascii="Tahoma" w:eastAsia="Times New Roman" w:hAnsi="Tahoma" w:cs="Tahoma"/>
        </w:rPr>
        <w:t xml:space="preserve">. Indy Commons is set up for this. </w:t>
      </w:r>
      <w:r>
        <w:rPr>
          <w:rFonts w:ascii="Tahoma" w:eastAsia="Times New Roman" w:hAnsi="Tahoma" w:cs="Tahoma"/>
        </w:rPr>
        <w:t xml:space="preserve"> </w:t>
      </w:r>
    </w:p>
    <w:p w14:paraId="5CA4B1A9" w14:textId="77777777" w:rsidR="00D55389" w:rsidRPr="00340CB8" w:rsidRDefault="00D55389" w:rsidP="008E692D">
      <w:pPr>
        <w:spacing w:after="0" w:line="276" w:lineRule="auto"/>
        <w:rPr>
          <w:rFonts w:ascii="Tahoma" w:eastAsia="Times New Roman" w:hAnsi="Tahoma" w:cs="Tahoma"/>
        </w:rPr>
      </w:pPr>
    </w:p>
    <w:p w14:paraId="04EA3331" w14:textId="77777777" w:rsidR="00F13462" w:rsidRPr="00340CB8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6. Reports</w:t>
      </w:r>
    </w:p>
    <w:p w14:paraId="318890DA" w14:textId="6AEFAF7A" w:rsidR="00D56535" w:rsidRDefault="00F13462" w:rsidP="00173F8B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    A. Finance</w:t>
      </w:r>
      <w:r w:rsidR="001D0DC2">
        <w:rPr>
          <w:rFonts w:ascii="Tahoma" w:eastAsia="Times New Roman" w:hAnsi="Tahoma" w:cs="Tahoma"/>
        </w:rPr>
        <w:t xml:space="preserve">. Andrea reported </w:t>
      </w:r>
      <w:r w:rsidR="00D04FC8">
        <w:rPr>
          <w:rFonts w:ascii="Tahoma" w:eastAsia="Times New Roman" w:hAnsi="Tahoma" w:cs="Tahoma"/>
        </w:rPr>
        <w:t xml:space="preserve">receiving a </w:t>
      </w:r>
      <w:r w:rsidR="001D0DC2">
        <w:rPr>
          <w:rFonts w:ascii="Tahoma" w:eastAsia="Times New Roman" w:hAnsi="Tahoma" w:cs="Tahoma"/>
        </w:rPr>
        <w:t xml:space="preserve">bill for Streamline; </w:t>
      </w:r>
      <w:r w:rsidR="00D04FC8">
        <w:rPr>
          <w:rFonts w:ascii="Tahoma" w:eastAsia="Times New Roman" w:hAnsi="Tahoma" w:cs="Tahoma"/>
        </w:rPr>
        <w:t xml:space="preserve">it </w:t>
      </w:r>
      <w:r w:rsidR="001D0DC2">
        <w:rPr>
          <w:rFonts w:ascii="Tahoma" w:eastAsia="Times New Roman" w:hAnsi="Tahoma" w:cs="Tahoma"/>
        </w:rPr>
        <w:t xml:space="preserve">will reflect </w:t>
      </w:r>
      <w:r w:rsidR="00D04FC8">
        <w:rPr>
          <w:rFonts w:ascii="Tahoma" w:eastAsia="Times New Roman" w:hAnsi="Tahoma" w:cs="Tahoma"/>
        </w:rPr>
        <w:t xml:space="preserve">in </w:t>
      </w:r>
      <w:r w:rsidR="001D0DC2">
        <w:rPr>
          <w:rFonts w:ascii="Tahoma" w:eastAsia="Times New Roman" w:hAnsi="Tahoma" w:cs="Tahoma"/>
        </w:rPr>
        <w:t>next month</w:t>
      </w:r>
      <w:r w:rsidR="00D04FC8">
        <w:rPr>
          <w:rFonts w:ascii="Tahoma" w:eastAsia="Times New Roman" w:hAnsi="Tahoma" w:cs="Tahoma"/>
        </w:rPr>
        <w:t>’s report</w:t>
      </w:r>
      <w:r w:rsidR="001D0DC2">
        <w:rPr>
          <w:rFonts w:ascii="Tahoma" w:eastAsia="Times New Roman" w:hAnsi="Tahoma" w:cs="Tahoma"/>
        </w:rPr>
        <w:t xml:space="preserve">. She is not getting </w:t>
      </w:r>
      <w:r w:rsidR="00D04FC8">
        <w:rPr>
          <w:rFonts w:ascii="Tahoma" w:eastAsia="Times New Roman" w:hAnsi="Tahoma" w:cs="Tahoma"/>
        </w:rPr>
        <w:t xml:space="preserve">a </w:t>
      </w:r>
      <w:r w:rsidR="001D0DC2">
        <w:rPr>
          <w:rFonts w:ascii="Tahoma" w:eastAsia="Times New Roman" w:hAnsi="Tahoma" w:cs="Tahoma"/>
        </w:rPr>
        <w:t>response from Streamline about combining bills to one large one for several months. Summarized monthly report: (att</w:t>
      </w:r>
      <w:r w:rsidR="00EF0E1D">
        <w:rPr>
          <w:rFonts w:ascii="Tahoma" w:eastAsia="Times New Roman" w:hAnsi="Tahoma" w:cs="Tahoma"/>
        </w:rPr>
        <w:t>.</w:t>
      </w:r>
      <w:r w:rsidR="001D0DC2">
        <w:rPr>
          <w:rFonts w:ascii="Tahoma" w:eastAsia="Times New Roman" w:hAnsi="Tahoma" w:cs="Tahoma"/>
        </w:rPr>
        <w:t xml:space="preserve"> #1)</w:t>
      </w:r>
      <w:r w:rsidR="00173F8B">
        <w:rPr>
          <w:rFonts w:ascii="Tahoma" w:eastAsia="Times New Roman" w:hAnsi="Tahoma" w:cs="Tahoma"/>
        </w:rPr>
        <w:t xml:space="preserve">. </w:t>
      </w:r>
      <w:r w:rsidR="00D55389" w:rsidRPr="00173F8B">
        <w:rPr>
          <w:rFonts w:ascii="Tahoma" w:eastAsia="Times New Roman" w:hAnsi="Tahoma" w:cs="Tahoma"/>
        </w:rPr>
        <w:t>LGIP - $</w:t>
      </w:r>
      <w:r w:rsidR="00173F8B">
        <w:rPr>
          <w:rFonts w:ascii="Tahoma" w:eastAsia="Times New Roman" w:hAnsi="Tahoma" w:cs="Tahoma"/>
        </w:rPr>
        <w:t>373,924.89</w:t>
      </w:r>
      <w:r w:rsidR="00D55389" w:rsidRPr="00173F8B">
        <w:rPr>
          <w:rFonts w:ascii="Tahoma" w:eastAsia="Times New Roman" w:hAnsi="Tahoma" w:cs="Tahoma"/>
        </w:rPr>
        <w:t>; PTB - $</w:t>
      </w:r>
      <w:r w:rsidR="00173F8B">
        <w:rPr>
          <w:rFonts w:ascii="Tahoma" w:eastAsia="Times New Roman" w:hAnsi="Tahoma" w:cs="Tahoma"/>
        </w:rPr>
        <w:t xml:space="preserve">6,532.33. </w:t>
      </w:r>
      <w:r w:rsidR="00EF0E1D">
        <w:rPr>
          <w:rFonts w:ascii="Tahoma" w:eastAsia="Times New Roman" w:hAnsi="Tahoma" w:cs="Tahoma"/>
        </w:rPr>
        <w:t xml:space="preserve">Andrea </w:t>
      </w:r>
      <w:r w:rsidR="00173F8B">
        <w:rPr>
          <w:rFonts w:ascii="Tahoma" w:eastAsia="Times New Roman" w:hAnsi="Tahoma" w:cs="Tahoma"/>
        </w:rPr>
        <w:t xml:space="preserve">reported on checks issued. </w:t>
      </w:r>
    </w:p>
    <w:p w14:paraId="542D3861" w14:textId="3E2CFD0B" w:rsidR="00173F8B" w:rsidRPr="00173F8B" w:rsidRDefault="00173F8B" w:rsidP="00173F8B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Donna asked Tom if Gloria comes to M</w:t>
      </w:r>
      <w:r w:rsidR="00D04FC8">
        <w:rPr>
          <w:rFonts w:ascii="Tahoma" w:eastAsia="Times New Roman" w:hAnsi="Tahoma" w:cs="Tahoma"/>
        </w:rPr>
        <w:t>onmouth or Independence</w:t>
      </w:r>
      <w:r>
        <w:rPr>
          <w:rFonts w:ascii="Tahoma" w:eastAsia="Times New Roman" w:hAnsi="Tahoma" w:cs="Tahoma"/>
        </w:rPr>
        <w:t>; he said he thinks she has been out, but</w:t>
      </w:r>
      <w:r w:rsidR="00D04FC8">
        <w:rPr>
          <w:rFonts w:ascii="Tahoma" w:eastAsia="Times New Roman" w:hAnsi="Tahoma" w:cs="Tahoma"/>
        </w:rPr>
        <w:t xml:space="preserve"> </w:t>
      </w:r>
      <w:r w:rsidR="00EF0E1D">
        <w:rPr>
          <w:rFonts w:ascii="Tahoma" w:eastAsia="Times New Roman" w:hAnsi="Tahoma" w:cs="Tahoma"/>
        </w:rPr>
        <w:t xml:space="preserve">she </w:t>
      </w:r>
      <w:r w:rsidR="00D04FC8">
        <w:rPr>
          <w:rFonts w:ascii="Tahoma" w:eastAsia="Times New Roman" w:hAnsi="Tahoma" w:cs="Tahoma"/>
        </w:rPr>
        <w:t>does</w:t>
      </w:r>
      <w:r>
        <w:rPr>
          <w:rFonts w:ascii="Tahoma" w:eastAsia="Times New Roman" w:hAnsi="Tahoma" w:cs="Tahoma"/>
        </w:rPr>
        <w:t xml:space="preserve"> most online. Donna</w:t>
      </w:r>
      <w:r w:rsidR="00D04FC8">
        <w:rPr>
          <w:rFonts w:ascii="Tahoma" w:eastAsia="Times New Roman" w:hAnsi="Tahoma" w:cs="Tahoma"/>
        </w:rPr>
        <w:t xml:space="preserve"> is</w:t>
      </w:r>
      <w:r>
        <w:rPr>
          <w:rFonts w:ascii="Tahoma" w:eastAsia="Times New Roman" w:hAnsi="Tahoma" w:cs="Tahoma"/>
        </w:rPr>
        <w:t xml:space="preserve"> looking at </w:t>
      </w:r>
      <w:r w:rsidR="00D04FC8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 xml:space="preserve">next step to transition from Andrea to Gloria. Discussion. Dan feels check writing should stay within </w:t>
      </w:r>
      <w:r w:rsidR="00D04FC8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 xml:space="preserve">district due to </w:t>
      </w:r>
      <w:proofErr w:type="gramStart"/>
      <w:r>
        <w:rPr>
          <w:rFonts w:ascii="Tahoma" w:eastAsia="Times New Roman" w:hAnsi="Tahoma" w:cs="Tahoma"/>
        </w:rPr>
        <w:t>past experience</w:t>
      </w:r>
      <w:proofErr w:type="gramEnd"/>
      <w:r w:rsidR="00D04FC8">
        <w:rPr>
          <w:rFonts w:ascii="Tahoma" w:eastAsia="Times New Roman" w:hAnsi="Tahoma" w:cs="Tahoma"/>
        </w:rPr>
        <w:t xml:space="preserve">; </w:t>
      </w:r>
      <w:r>
        <w:rPr>
          <w:rFonts w:ascii="Tahoma" w:eastAsia="Times New Roman" w:hAnsi="Tahoma" w:cs="Tahoma"/>
        </w:rPr>
        <w:t xml:space="preserve">Ed agreed. Donna asked if there was </w:t>
      </w:r>
      <w:proofErr w:type="gramStart"/>
      <w:r>
        <w:rPr>
          <w:rFonts w:ascii="Tahoma" w:eastAsia="Times New Roman" w:hAnsi="Tahoma" w:cs="Tahoma"/>
        </w:rPr>
        <w:t>more</w:t>
      </w:r>
      <w:proofErr w:type="gramEnd"/>
      <w:r>
        <w:rPr>
          <w:rFonts w:ascii="Tahoma" w:eastAsia="Times New Roman" w:hAnsi="Tahoma" w:cs="Tahoma"/>
        </w:rPr>
        <w:t xml:space="preserve"> she could take on. Andrea cannot think of anything right now. </w:t>
      </w:r>
      <w:r w:rsidR="00A02B94">
        <w:rPr>
          <w:rFonts w:ascii="Tahoma" w:eastAsia="Times New Roman" w:hAnsi="Tahoma" w:cs="Tahoma"/>
        </w:rPr>
        <w:t xml:space="preserve">Discussion. Andrea will call </w:t>
      </w:r>
      <w:r w:rsidR="00D04FC8">
        <w:rPr>
          <w:rFonts w:ascii="Tahoma" w:eastAsia="Times New Roman" w:hAnsi="Tahoma" w:cs="Tahoma"/>
        </w:rPr>
        <w:t xml:space="preserve">the </w:t>
      </w:r>
      <w:r w:rsidR="00A02B94">
        <w:rPr>
          <w:rFonts w:ascii="Tahoma" w:eastAsia="Times New Roman" w:hAnsi="Tahoma" w:cs="Tahoma"/>
        </w:rPr>
        <w:t xml:space="preserve">bank to see what options there may be for checks. </w:t>
      </w:r>
    </w:p>
    <w:p w14:paraId="612D872D" w14:textId="65956213" w:rsidR="00F13462" w:rsidRPr="00340CB8" w:rsidRDefault="00D56535" w:rsidP="00D56535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</w:t>
      </w:r>
      <w:r w:rsidR="00EB1B58">
        <w:rPr>
          <w:rFonts w:ascii="Tahoma" w:eastAsia="Times New Roman" w:hAnsi="Tahoma" w:cs="Tahoma"/>
        </w:rPr>
        <w:t>B.</w:t>
      </w:r>
      <w:r w:rsidR="00F13462" w:rsidRPr="00340CB8">
        <w:rPr>
          <w:rFonts w:ascii="Tahoma" w:eastAsia="Times New Roman" w:hAnsi="Tahoma" w:cs="Tahoma"/>
        </w:rPr>
        <w:t xml:space="preserve"> Phone</w:t>
      </w:r>
      <w:r w:rsidR="00173F8B">
        <w:rPr>
          <w:rFonts w:ascii="Tahoma" w:eastAsia="Times New Roman" w:hAnsi="Tahoma" w:cs="Tahoma"/>
        </w:rPr>
        <w:t xml:space="preserve">. </w:t>
      </w:r>
      <w:r w:rsidR="00551871">
        <w:rPr>
          <w:rFonts w:ascii="Tahoma" w:eastAsia="Times New Roman" w:hAnsi="Tahoma" w:cs="Tahoma"/>
        </w:rPr>
        <w:t xml:space="preserve">Mancil reported that historically, this is the month we purchase more </w:t>
      </w:r>
      <w:r w:rsidR="00D04FC8">
        <w:rPr>
          <w:rFonts w:ascii="Tahoma" w:eastAsia="Times New Roman" w:hAnsi="Tahoma" w:cs="Tahoma"/>
        </w:rPr>
        <w:t xml:space="preserve">phone </w:t>
      </w:r>
      <w:r w:rsidR="00551871">
        <w:rPr>
          <w:rFonts w:ascii="Tahoma" w:eastAsia="Times New Roman" w:hAnsi="Tahoma" w:cs="Tahoma"/>
        </w:rPr>
        <w:t>minutes</w:t>
      </w:r>
      <w:r w:rsidR="00D04FC8">
        <w:rPr>
          <w:rFonts w:ascii="Tahoma" w:eastAsia="Times New Roman" w:hAnsi="Tahoma" w:cs="Tahoma"/>
        </w:rPr>
        <w:t>; asked if he was a</w:t>
      </w:r>
      <w:r w:rsidR="00551871">
        <w:rPr>
          <w:rFonts w:ascii="Tahoma" w:eastAsia="Times New Roman" w:hAnsi="Tahoma" w:cs="Tahoma"/>
        </w:rPr>
        <w:t xml:space="preserve">ble to use </w:t>
      </w:r>
      <w:r w:rsidR="00D04FC8">
        <w:rPr>
          <w:rFonts w:ascii="Tahoma" w:eastAsia="Times New Roman" w:hAnsi="Tahoma" w:cs="Tahoma"/>
        </w:rPr>
        <w:t xml:space="preserve">the </w:t>
      </w:r>
      <w:r w:rsidR="00551871">
        <w:rPr>
          <w:rFonts w:ascii="Tahoma" w:eastAsia="Times New Roman" w:hAnsi="Tahoma" w:cs="Tahoma"/>
        </w:rPr>
        <w:t>credit card</w:t>
      </w:r>
      <w:r w:rsidR="00D04FC8">
        <w:rPr>
          <w:rFonts w:ascii="Tahoma" w:eastAsia="Times New Roman" w:hAnsi="Tahoma" w:cs="Tahoma"/>
        </w:rPr>
        <w:t xml:space="preserve">. </w:t>
      </w:r>
      <w:r w:rsidR="00551871">
        <w:rPr>
          <w:rFonts w:ascii="Tahoma" w:eastAsia="Times New Roman" w:hAnsi="Tahoma" w:cs="Tahoma"/>
        </w:rPr>
        <w:t xml:space="preserve">Discussion. Karin will get </w:t>
      </w:r>
      <w:r w:rsidR="005E75C7">
        <w:rPr>
          <w:rFonts w:ascii="Tahoma" w:eastAsia="Times New Roman" w:hAnsi="Tahoma" w:cs="Tahoma"/>
        </w:rPr>
        <w:t xml:space="preserve">the </w:t>
      </w:r>
      <w:r w:rsidR="00551871">
        <w:rPr>
          <w:rFonts w:ascii="Tahoma" w:eastAsia="Times New Roman" w:hAnsi="Tahoma" w:cs="Tahoma"/>
        </w:rPr>
        <w:t xml:space="preserve">card to Mancil; he will use and return </w:t>
      </w:r>
      <w:r w:rsidR="005E75C7">
        <w:rPr>
          <w:rFonts w:ascii="Tahoma" w:eastAsia="Times New Roman" w:hAnsi="Tahoma" w:cs="Tahoma"/>
        </w:rPr>
        <w:t xml:space="preserve">the </w:t>
      </w:r>
      <w:r w:rsidR="00551871">
        <w:rPr>
          <w:rFonts w:ascii="Tahoma" w:eastAsia="Times New Roman" w:hAnsi="Tahoma" w:cs="Tahoma"/>
        </w:rPr>
        <w:t>card w</w:t>
      </w:r>
      <w:r w:rsidR="005E75C7">
        <w:rPr>
          <w:rFonts w:ascii="Tahoma" w:eastAsia="Times New Roman" w:hAnsi="Tahoma" w:cs="Tahoma"/>
        </w:rPr>
        <w:t xml:space="preserve">ith a </w:t>
      </w:r>
      <w:r w:rsidR="00551871">
        <w:rPr>
          <w:rFonts w:ascii="Tahoma" w:eastAsia="Times New Roman" w:hAnsi="Tahoma" w:cs="Tahoma"/>
        </w:rPr>
        <w:t xml:space="preserve">receipt. </w:t>
      </w:r>
    </w:p>
    <w:p w14:paraId="33B66FBC" w14:textId="2EE06F49" w:rsidR="00697DBF" w:rsidRPr="00340CB8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 xml:space="preserve">    </w:t>
      </w:r>
      <w:r w:rsidR="00EB1B58">
        <w:rPr>
          <w:rFonts w:ascii="Tahoma" w:eastAsia="Times New Roman" w:hAnsi="Tahoma" w:cs="Tahoma"/>
        </w:rPr>
        <w:t>C</w:t>
      </w:r>
      <w:r w:rsidRPr="00340CB8">
        <w:rPr>
          <w:rFonts w:ascii="Tahoma" w:eastAsia="Times New Roman" w:hAnsi="Tahoma" w:cs="Tahoma"/>
        </w:rPr>
        <w:t>. Nutria</w:t>
      </w:r>
      <w:r w:rsidR="00551871">
        <w:rPr>
          <w:rFonts w:ascii="Tahoma" w:eastAsia="Times New Roman" w:hAnsi="Tahoma" w:cs="Tahoma"/>
        </w:rPr>
        <w:t>. Ed summarized report (Att</w:t>
      </w:r>
      <w:r w:rsidR="005E75C7">
        <w:rPr>
          <w:rFonts w:ascii="Tahoma" w:eastAsia="Times New Roman" w:hAnsi="Tahoma" w:cs="Tahoma"/>
        </w:rPr>
        <w:t>.</w:t>
      </w:r>
      <w:r w:rsidR="00551871">
        <w:rPr>
          <w:rFonts w:ascii="Tahoma" w:eastAsia="Times New Roman" w:hAnsi="Tahoma" w:cs="Tahoma"/>
        </w:rPr>
        <w:t xml:space="preserve"> #2); 3 caught. Not too many </w:t>
      </w:r>
      <w:proofErr w:type="gramStart"/>
      <w:r w:rsidR="00551871">
        <w:rPr>
          <w:rFonts w:ascii="Tahoma" w:eastAsia="Times New Roman" w:hAnsi="Tahoma" w:cs="Tahoma"/>
        </w:rPr>
        <w:t>nutria</w:t>
      </w:r>
      <w:proofErr w:type="gramEnd"/>
      <w:r w:rsidR="00551871">
        <w:rPr>
          <w:rFonts w:ascii="Tahoma" w:eastAsia="Times New Roman" w:hAnsi="Tahoma" w:cs="Tahoma"/>
        </w:rPr>
        <w:t xml:space="preserve"> have been seen around. Andrea saw one today that avoids her traps. 54 traps out.</w:t>
      </w:r>
    </w:p>
    <w:p w14:paraId="1B8D634B" w14:textId="47615C1C" w:rsidR="000419F5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 xml:space="preserve">    </w:t>
      </w:r>
      <w:r w:rsidR="00EB1B58">
        <w:rPr>
          <w:rFonts w:ascii="Tahoma" w:eastAsia="Times New Roman" w:hAnsi="Tahoma" w:cs="Tahoma"/>
        </w:rPr>
        <w:t>D</w:t>
      </w:r>
      <w:r w:rsidRPr="00340CB8">
        <w:rPr>
          <w:rFonts w:ascii="Tahoma" w:eastAsia="Times New Roman" w:hAnsi="Tahoma" w:cs="Tahoma"/>
        </w:rPr>
        <w:t>. Engineer's Report</w:t>
      </w:r>
      <w:r w:rsidR="0034695F">
        <w:rPr>
          <w:rFonts w:ascii="Tahoma" w:eastAsia="Times New Roman" w:hAnsi="Tahoma" w:cs="Tahoma"/>
        </w:rPr>
        <w:t>.</w:t>
      </w:r>
    </w:p>
    <w:p w14:paraId="1FB338F8" w14:textId="25D515C9" w:rsidR="00551871" w:rsidRDefault="005E75C7" w:rsidP="0034695F">
      <w:pPr>
        <w:spacing w:after="0" w:line="276" w:lineRule="auto"/>
        <w:ind w:firstLine="63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1. </w:t>
      </w:r>
      <w:r w:rsidR="0034695F">
        <w:rPr>
          <w:rFonts w:ascii="Tahoma" w:eastAsia="Times New Roman" w:hAnsi="Tahoma" w:cs="Tahoma"/>
        </w:rPr>
        <w:t>Todd reported h</w:t>
      </w:r>
      <w:r>
        <w:rPr>
          <w:rFonts w:ascii="Tahoma" w:eastAsia="Times New Roman" w:hAnsi="Tahoma" w:cs="Tahoma"/>
        </w:rPr>
        <w:t xml:space="preserve">e </w:t>
      </w:r>
      <w:r w:rsidR="00551871">
        <w:rPr>
          <w:rFonts w:ascii="Tahoma" w:eastAsia="Times New Roman" w:hAnsi="Tahoma" w:cs="Tahoma"/>
        </w:rPr>
        <w:t xml:space="preserve">visited </w:t>
      </w:r>
      <w:r w:rsidR="0034695F">
        <w:rPr>
          <w:rFonts w:ascii="Tahoma" w:eastAsia="Times New Roman" w:hAnsi="Tahoma" w:cs="Tahoma"/>
        </w:rPr>
        <w:t xml:space="preserve">the </w:t>
      </w:r>
      <w:r>
        <w:rPr>
          <w:rFonts w:ascii="Tahoma" w:eastAsia="Times New Roman" w:hAnsi="Tahoma" w:cs="Tahoma"/>
        </w:rPr>
        <w:t>Bush</w:t>
      </w:r>
      <w:r w:rsidR="00551871">
        <w:rPr>
          <w:rFonts w:ascii="Tahoma" w:eastAsia="Times New Roman" w:hAnsi="Tahoma" w:cs="Tahoma"/>
        </w:rPr>
        <w:t xml:space="preserve"> property at Pioneer Park</w:t>
      </w:r>
      <w:r>
        <w:rPr>
          <w:rFonts w:ascii="Tahoma" w:eastAsia="Times New Roman" w:hAnsi="Tahoma" w:cs="Tahoma"/>
        </w:rPr>
        <w:t>; l</w:t>
      </w:r>
      <w:r w:rsidR="00551871">
        <w:rPr>
          <w:rFonts w:ascii="Tahoma" w:eastAsia="Times New Roman" w:hAnsi="Tahoma" w:cs="Tahoma"/>
        </w:rPr>
        <w:t xml:space="preserve">ooked at </w:t>
      </w:r>
      <w:r>
        <w:rPr>
          <w:rFonts w:ascii="Tahoma" w:eastAsia="Times New Roman" w:hAnsi="Tahoma" w:cs="Tahoma"/>
        </w:rPr>
        <w:t xml:space="preserve">the </w:t>
      </w:r>
      <w:r w:rsidR="00551871">
        <w:rPr>
          <w:rFonts w:ascii="Tahoma" w:eastAsia="Times New Roman" w:hAnsi="Tahoma" w:cs="Tahoma"/>
        </w:rPr>
        <w:t>slide</w:t>
      </w:r>
      <w:r>
        <w:rPr>
          <w:rFonts w:ascii="Tahoma" w:eastAsia="Times New Roman" w:hAnsi="Tahoma" w:cs="Tahoma"/>
        </w:rPr>
        <w:t xml:space="preserve">. He </w:t>
      </w:r>
      <w:r w:rsidR="00551871">
        <w:rPr>
          <w:rFonts w:ascii="Tahoma" w:eastAsia="Times New Roman" w:hAnsi="Tahoma" w:cs="Tahoma"/>
        </w:rPr>
        <w:t>doesn’t feel like it is caused by</w:t>
      </w:r>
      <w:r>
        <w:rPr>
          <w:rFonts w:ascii="Tahoma" w:eastAsia="Times New Roman" w:hAnsi="Tahoma" w:cs="Tahoma"/>
        </w:rPr>
        <w:t xml:space="preserve"> the</w:t>
      </w:r>
      <w:r w:rsidR="00551871">
        <w:rPr>
          <w:rFonts w:ascii="Tahoma" w:eastAsia="Times New Roman" w:hAnsi="Tahoma" w:cs="Tahoma"/>
        </w:rPr>
        <w:t xml:space="preserve"> stream; </w:t>
      </w:r>
      <w:r>
        <w:rPr>
          <w:rFonts w:ascii="Tahoma" w:eastAsia="Times New Roman" w:hAnsi="Tahoma" w:cs="Tahoma"/>
        </w:rPr>
        <w:t xml:space="preserve">there is </w:t>
      </w:r>
      <w:r w:rsidR="00551871">
        <w:rPr>
          <w:rFonts w:ascii="Tahoma" w:eastAsia="Times New Roman" w:hAnsi="Tahoma" w:cs="Tahoma"/>
        </w:rPr>
        <w:t xml:space="preserve">some slight undercutting due to woody debris, but </w:t>
      </w:r>
      <w:r>
        <w:rPr>
          <w:rFonts w:ascii="Tahoma" w:eastAsia="Times New Roman" w:hAnsi="Tahoma" w:cs="Tahoma"/>
        </w:rPr>
        <w:t xml:space="preserve">he </w:t>
      </w:r>
      <w:r w:rsidR="00551871">
        <w:rPr>
          <w:rFonts w:ascii="Tahoma" w:eastAsia="Times New Roman" w:hAnsi="Tahoma" w:cs="Tahoma"/>
        </w:rPr>
        <w:t xml:space="preserve">thinks </w:t>
      </w:r>
      <w:r>
        <w:rPr>
          <w:rFonts w:ascii="Tahoma" w:eastAsia="Times New Roman" w:hAnsi="Tahoma" w:cs="Tahoma"/>
        </w:rPr>
        <w:t xml:space="preserve">the </w:t>
      </w:r>
      <w:r w:rsidR="00551871">
        <w:rPr>
          <w:rFonts w:ascii="Tahoma" w:eastAsia="Times New Roman" w:hAnsi="Tahoma" w:cs="Tahoma"/>
        </w:rPr>
        <w:t>primary cause is gutter drain</w:t>
      </w:r>
      <w:r>
        <w:rPr>
          <w:rFonts w:ascii="Tahoma" w:eastAsia="Times New Roman" w:hAnsi="Tahoma" w:cs="Tahoma"/>
        </w:rPr>
        <w:t>s</w:t>
      </w:r>
      <w:r w:rsidR="00551871">
        <w:rPr>
          <w:rFonts w:ascii="Tahoma" w:eastAsia="Times New Roman" w:hAnsi="Tahoma" w:cs="Tahoma"/>
        </w:rPr>
        <w:t xml:space="preserve">. </w:t>
      </w:r>
      <w:r>
        <w:rPr>
          <w:rFonts w:ascii="Tahoma" w:eastAsia="Times New Roman" w:hAnsi="Tahoma" w:cs="Tahoma"/>
        </w:rPr>
        <w:t>He d</w:t>
      </w:r>
      <w:r w:rsidR="00551871">
        <w:rPr>
          <w:rFonts w:ascii="Tahoma" w:eastAsia="Times New Roman" w:hAnsi="Tahoma" w:cs="Tahoma"/>
        </w:rPr>
        <w:t xml:space="preserve">id not see anything that gave immediate concern to </w:t>
      </w:r>
      <w:r>
        <w:rPr>
          <w:rFonts w:ascii="Tahoma" w:eastAsia="Times New Roman" w:hAnsi="Tahoma" w:cs="Tahoma"/>
        </w:rPr>
        <w:t xml:space="preserve">a </w:t>
      </w:r>
      <w:r w:rsidR="00551871">
        <w:rPr>
          <w:rFonts w:ascii="Tahoma" w:eastAsia="Times New Roman" w:hAnsi="Tahoma" w:cs="Tahoma"/>
        </w:rPr>
        <w:t xml:space="preserve">threat to </w:t>
      </w:r>
      <w:r>
        <w:rPr>
          <w:rFonts w:ascii="Tahoma" w:eastAsia="Times New Roman" w:hAnsi="Tahoma" w:cs="Tahoma"/>
        </w:rPr>
        <w:t xml:space="preserve">the </w:t>
      </w:r>
      <w:r w:rsidR="00551871">
        <w:rPr>
          <w:rFonts w:ascii="Tahoma" w:eastAsia="Times New Roman" w:hAnsi="Tahoma" w:cs="Tahoma"/>
        </w:rPr>
        <w:t xml:space="preserve">house; </w:t>
      </w:r>
      <w:r>
        <w:rPr>
          <w:rFonts w:ascii="Tahoma" w:eastAsia="Times New Roman" w:hAnsi="Tahoma" w:cs="Tahoma"/>
        </w:rPr>
        <w:t xml:space="preserve">he </w:t>
      </w:r>
      <w:r w:rsidR="00551871">
        <w:rPr>
          <w:rFonts w:ascii="Tahoma" w:eastAsia="Times New Roman" w:hAnsi="Tahoma" w:cs="Tahoma"/>
        </w:rPr>
        <w:t xml:space="preserve">advised </w:t>
      </w:r>
      <w:r>
        <w:rPr>
          <w:rFonts w:ascii="Tahoma" w:eastAsia="Times New Roman" w:hAnsi="Tahoma" w:cs="Tahoma"/>
        </w:rPr>
        <w:t xml:space="preserve">her </w:t>
      </w:r>
      <w:r w:rsidR="00551871">
        <w:rPr>
          <w:rFonts w:ascii="Tahoma" w:eastAsia="Times New Roman" w:hAnsi="Tahoma" w:cs="Tahoma"/>
        </w:rPr>
        <w:t xml:space="preserve">to keep </w:t>
      </w:r>
      <w:r>
        <w:rPr>
          <w:rFonts w:ascii="Tahoma" w:eastAsia="Times New Roman" w:hAnsi="Tahoma" w:cs="Tahoma"/>
        </w:rPr>
        <w:t xml:space="preserve">an </w:t>
      </w:r>
      <w:r w:rsidR="00551871">
        <w:rPr>
          <w:rFonts w:ascii="Tahoma" w:eastAsia="Times New Roman" w:hAnsi="Tahoma" w:cs="Tahoma"/>
        </w:rPr>
        <w:t>eye</w:t>
      </w:r>
      <w:r>
        <w:rPr>
          <w:rFonts w:ascii="Tahoma" w:eastAsia="Times New Roman" w:hAnsi="Tahoma" w:cs="Tahoma"/>
        </w:rPr>
        <w:t xml:space="preserve"> out</w:t>
      </w:r>
      <w:r w:rsidR="00551871">
        <w:rPr>
          <w:rFonts w:ascii="Tahoma" w:eastAsia="Times New Roman" w:hAnsi="Tahoma" w:cs="Tahoma"/>
        </w:rPr>
        <w:t xml:space="preserve">, plant willow stakes and reroute </w:t>
      </w:r>
      <w:r>
        <w:rPr>
          <w:rFonts w:ascii="Tahoma" w:eastAsia="Times New Roman" w:hAnsi="Tahoma" w:cs="Tahoma"/>
        </w:rPr>
        <w:t xml:space="preserve">the </w:t>
      </w:r>
      <w:r w:rsidR="00551871">
        <w:rPr>
          <w:rFonts w:ascii="Tahoma" w:eastAsia="Times New Roman" w:hAnsi="Tahoma" w:cs="Tahoma"/>
        </w:rPr>
        <w:t>gutter</w:t>
      </w:r>
      <w:r w:rsidR="00AB5588">
        <w:rPr>
          <w:rFonts w:ascii="Tahoma" w:eastAsia="Times New Roman" w:hAnsi="Tahoma" w:cs="Tahoma"/>
        </w:rPr>
        <w:t xml:space="preserve"> drains to </w:t>
      </w:r>
      <w:r>
        <w:rPr>
          <w:rFonts w:ascii="Tahoma" w:eastAsia="Times New Roman" w:hAnsi="Tahoma" w:cs="Tahoma"/>
        </w:rPr>
        <w:t xml:space="preserve">the </w:t>
      </w:r>
      <w:r w:rsidR="00AB5588">
        <w:rPr>
          <w:rFonts w:ascii="Tahoma" w:eastAsia="Times New Roman" w:hAnsi="Tahoma" w:cs="Tahoma"/>
        </w:rPr>
        <w:t xml:space="preserve">storm system. </w:t>
      </w:r>
    </w:p>
    <w:p w14:paraId="3E1B0830" w14:textId="388D48AC" w:rsidR="00551871" w:rsidRDefault="005E75C7" w:rsidP="0034695F">
      <w:pPr>
        <w:spacing w:after="0" w:line="276" w:lineRule="auto"/>
        <w:ind w:firstLine="63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2. He v</w:t>
      </w:r>
      <w:r w:rsidR="00551871">
        <w:rPr>
          <w:rFonts w:ascii="Tahoma" w:eastAsia="Times New Roman" w:hAnsi="Tahoma" w:cs="Tahoma"/>
        </w:rPr>
        <w:t xml:space="preserve">isited </w:t>
      </w:r>
      <w:proofErr w:type="gramStart"/>
      <w:r>
        <w:rPr>
          <w:rFonts w:ascii="Tahoma" w:eastAsia="Times New Roman" w:hAnsi="Tahoma" w:cs="Tahoma"/>
        </w:rPr>
        <w:t>R</w:t>
      </w:r>
      <w:r w:rsidR="00AB5588">
        <w:rPr>
          <w:rFonts w:ascii="Tahoma" w:eastAsia="Times New Roman" w:hAnsi="Tahoma" w:cs="Tahoma"/>
        </w:rPr>
        <w:t>iverview park</w:t>
      </w:r>
      <w:proofErr w:type="gramEnd"/>
      <w:r w:rsidR="00AB5588">
        <w:rPr>
          <w:rFonts w:ascii="Tahoma" w:eastAsia="Times New Roman" w:hAnsi="Tahoma" w:cs="Tahoma"/>
        </w:rPr>
        <w:t xml:space="preserve">, talked w/Gerald </w:t>
      </w:r>
      <w:r>
        <w:rPr>
          <w:rFonts w:ascii="Tahoma" w:eastAsia="Times New Roman" w:hAnsi="Tahoma" w:cs="Tahoma"/>
        </w:rPr>
        <w:t xml:space="preserve">Fisher; they are </w:t>
      </w:r>
      <w:r w:rsidR="00AB5588">
        <w:rPr>
          <w:rFonts w:ascii="Tahoma" w:eastAsia="Times New Roman" w:hAnsi="Tahoma" w:cs="Tahoma"/>
        </w:rPr>
        <w:t xml:space="preserve">amenable to </w:t>
      </w:r>
      <w:r>
        <w:rPr>
          <w:rFonts w:ascii="Tahoma" w:eastAsia="Times New Roman" w:hAnsi="Tahoma" w:cs="Tahoma"/>
        </w:rPr>
        <w:t xml:space="preserve">a </w:t>
      </w:r>
      <w:r w:rsidR="00AB5588">
        <w:rPr>
          <w:rFonts w:ascii="Tahoma" w:eastAsia="Times New Roman" w:hAnsi="Tahoma" w:cs="Tahoma"/>
        </w:rPr>
        <w:t>planting w</w:t>
      </w:r>
      <w:r>
        <w:rPr>
          <w:rFonts w:ascii="Tahoma" w:eastAsia="Times New Roman" w:hAnsi="Tahoma" w:cs="Tahoma"/>
        </w:rPr>
        <w:t xml:space="preserve">ith </w:t>
      </w:r>
      <w:r w:rsidR="00AB5588">
        <w:rPr>
          <w:rFonts w:ascii="Tahoma" w:eastAsia="Times New Roman" w:hAnsi="Tahoma" w:cs="Tahoma"/>
        </w:rPr>
        <w:t>willow stakes. Estimate of app</w:t>
      </w:r>
      <w:r>
        <w:rPr>
          <w:rFonts w:ascii="Tahoma" w:eastAsia="Times New Roman" w:hAnsi="Tahoma" w:cs="Tahoma"/>
        </w:rPr>
        <w:t>roximately</w:t>
      </w:r>
      <w:r w:rsidR="00AB5588">
        <w:rPr>
          <w:rFonts w:ascii="Tahoma" w:eastAsia="Times New Roman" w:hAnsi="Tahoma" w:cs="Tahoma"/>
        </w:rPr>
        <w:t xml:space="preserve"> $2,000. Ed moved to approve up to $2000 for willow stake planting to stabilize bank at Riverview Park; Mancil 2</w:t>
      </w:r>
      <w:r w:rsidR="00AB5588" w:rsidRPr="00AB5588">
        <w:rPr>
          <w:rFonts w:ascii="Tahoma" w:eastAsia="Times New Roman" w:hAnsi="Tahoma" w:cs="Tahoma"/>
          <w:vertAlign w:val="superscript"/>
        </w:rPr>
        <w:t>nd</w:t>
      </w:r>
      <w:r w:rsidR="00AB5588">
        <w:rPr>
          <w:rFonts w:ascii="Tahoma" w:eastAsia="Times New Roman" w:hAnsi="Tahoma" w:cs="Tahoma"/>
        </w:rPr>
        <w:t xml:space="preserve">. </w:t>
      </w:r>
      <w:r>
        <w:rPr>
          <w:rFonts w:ascii="Tahoma" w:eastAsia="Times New Roman" w:hAnsi="Tahoma" w:cs="Tahoma"/>
        </w:rPr>
        <w:t>Motion passed by all present.</w:t>
      </w:r>
    </w:p>
    <w:p w14:paraId="2E5995EA" w14:textId="1F4E16BA" w:rsidR="00AB5588" w:rsidRDefault="005E75C7" w:rsidP="0034695F">
      <w:pPr>
        <w:spacing w:after="0" w:line="276" w:lineRule="auto"/>
        <w:ind w:firstLine="63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3. D</w:t>
      </w:r>
      <w:r w:rsidR="00AB5588">
        <w:rPr>
          <w:rFonts w:ascii="Tahoma" w:eastAsia="Times New Roman" w:hAnsi="Tahoma" w:cs="Tahoma"/>
        </w:rPr>
        <w:t xml:space="preserve">rone inspections </w:t>
      </w:r>
      <w:r>
        <w:rPr>
          <w:rFonts w:ascii="Tahoma" w:eastAsia="Times New Roman" w:hAnsi="Tahoma" w:cs="Tahoma"/>
        </w:rPr>
        <w:t xml:space="preserve">were </w:t>
      </w:r>
      <w:r w:rsidR="00AB5588">
        <w:rPr>
          <w:rFonts w:ascii="Tahoma" w:eastAsia="Times New Roman" w:hAnsi="Tahoma" w:cs="Tahoma"/>
        </w:rPr>
        <w:t xml:space="preserve">checked out; got </w:t>
      </w:r>
      <w:r>
        <w:rPr>
          <w:rFonts w:ascii="Tahoma" w:eastAsia="Times New Roman" w:hAnsi="Tahoma" w:cs="Tahoma"/>
        </w:rPr>
        <w:t xml:space="preserve">a </w:t>
      </w:r>
      <w:r w:rsidR="00AB5588">
        <w:rPr>
          <w:rFonts w:ascii="Tahoma" w:eastAsia="Times New Roman" w:hAnsi="Tahoma" w:cs="Tahoma"/>
        </w:rPr>
        <w:t>quote for hi</w:t>
      </w:r>
      <w:r>
        <w:rPr>
          <w:rFonts w:ascii="Tahoma" w:eastAsia="Times New Roman" w:hAnsi="Tahoma" w:cs="Tahoma"/>
        </w:rPr>
        <w:t xml:space="preserve">gh resolution photos with </w:t>
      </w:r>
      <w:r w:rsidR="00AB5588">
        <w:rPr>
          <w:rFonts w:ascii="Tahoma" w:eastAsia="Times New Roman" w:hAnsi="Tahoma" w:cs="Tahoma"/>
        </w:rPr>
        <w:t xml:space="preserve">full length inspection of creek; $700 for spring, $1300 for spring &amp; fall. Todd listed deliverables. Dan asked if </w:t>
      </w:r>
      <w:r>
        <w:rPr>
          <w:rFonts w:ascii="Tahoma" w:eastAsia="Times New Roman" w:hAnsi="Tahoma" w:cs="Tahoma"/>
        </w:rPr>
        <w:t xml:space="preserve">this </w:t>
      </w:r>
      <w:r w:rsidR="00AB5588">
        <w:rPr>
          <w:rFonts w:ascii="Tahoma" w:eastAsia="Times New Roman" w:hAnsi="Tahoma" w:cs="Tahoma"/>
        </w:rPr>
        <w:t xml:space="preserve">would provide </w:t>
      </w:r>
      <w:r>
        <w:rPr>
          <w:rFonts w:ascii="Tahoma" w:eastAsia="Times New Roman" w:hAnsi="Tahoma" w:cs="Tahoma"/>
        </w:rPr>
        <w:t>T</w:t>
      </w:r>
      <w:r w:rsidR="00AB5588">
        <w:rPr>
          <w:rFonts w:ascii="Tahoma" w:eastAsia="Times New Roman" w:hAnsi="Tahoma" w:cs="Tahoma"/>
        </w:rPr>
        <w:t>odd w</w:t>
      </w:r>
      <w:r>
        <w:rPr>
          <w:rFonts w:ascii="Tahoma" w:eastAsia="Times New Roman" w:hAnsi="Tahoma" w:cs="Tahoma"/>
        </w:rPr>
        <w:t xml:space="preserve">ith </w:t>
      </w:r>
      <w:r w:rsidR="00AB5588">
        <w:rPr>
          <w:rFonts w:ascii="Tahoma" w:eastAsia="Times New Roman" w:hAnsi="Tahoma" w:cs="Tahoma"/>
        </w:rPr>
        <w:t xml:space="preserve">better </w:t>
      </w:r>
      <w:r>
        <w:rPr>
          <w:rFonts w:ascii="Tahoma" w:eastAsia="Times New Roman" w:hAnsi="Tahoma" w:cs="Tahoma"/>
        </w:rPr>
        <w:t xml:space="preserve">information, to which Todd replies </w:t>
      </w:r>
      <w:r w:rsidR="00AB5588">
        <w:rPr>
          <w:rFonts w:ascii="Tahoma" w:eastAsia="Times New Roman" w:hAnsi="Tahoma" w:cs="Tahoma"/>
        </w:rPr>
        <w:t xml:space="preserve">yes. </w:t>
      </w:r>
      <w:r w:rsidR="0075340B">
        <w:rPr>
          <w:rFonts w:ascii="Tahoma" w:eastAsia="Times New Roman" w:hAnsi="Tahoma" w:cs="Tahoma"/>
        </w:rPr>
        <w:t xml:space="preserve">Madeline asked </w:t>
      </w:r>
      <w:r>
        <w:rPr>
          <w:rFonts w:ascii="Tahoma" w:eastAsia="Times New Roman" w:hAnsi="Tahoma" w:cs="Tahoma"/>
        </w:rPr>
        <w:t xml:space="preserve">the </w:t>
      </w:r>
      <w:r w:rsidR="0075340B">
        <w:rPr>
          <w:rFonts w:ascii="Tahoma" w:eastAsia="Times New Roman" w:hAnsi="Tahoma" w:cs="Tahoma"/>
        </w:rPr>
        <w:t xml:space="preserve">reach of width; </w:t>
      </w:r>
      <w:r>
        <w:rPr>
          <w:rFonts w:ascii="Tahoma" w:eastAsia="Times New Roman" w:hAnsi="Tahoma" w:cs="Tahoma"/>
        </w:rPr>
        <w:t>T</w:t>
      </w:r>
      <w:r w:rsidR="0075340B">
        <w:rPr>
          <w:rFonts w:ascii="Tahoma" w:eastAsia="Times New Roman" w:hAnsi="Tahoma" w:cs="Tahoma"/>
        </w:rPr>
        <w:t xml:space="preserve">odd thinks 100’. Madeline asked if hard copies could be provided; </w:t>
      </w:r>
      <w:proofErr w:type="gramStart"/>
      <w:r>
        <w:rPr>
          <w:rFonts w:ascii="Tahoma" w:eastAsia="Times New Roman" w:hAnsi="Tahoma" w:cs="Tahoma"/>
        </w:rPr>
        <w:t>also</w:t>
      </w:r>
      <w:proofErr w:type="gramEnd"/>
      <w:r>
        <w:rPr>
          <w:rFonts w:ascii="Tahoma" w:eastAsia="Times New Roman" w:hAnsi="Tahoma" w:cs="Tahoma"/>
        </w:rPr>
        <w:t xml:space="preserve"> </w:t>
      </w:r>
      <w:r w:rsidR="0075340B">
        <w:rPr>
          <w:rFonts w:ascii="Tahoma" w:eastAsia="Times New Roman" w:hAnsi="Tahoma" w:cs="Tahoma"/>
        </w:rPr>
        <w:t xml:space="preserve">yes. Tom asked if </w:t>
      </w:r>
      <w:r>
        <w:rPr>
          <w:rFonts w:ascii="Tahoma" w:eastAsia="Times New Roman" w:hAnsi="Tahoma" w:cs="Tahoma"/>
        </w:rPr>
        <w:t xml:space="preserve">there is a 3D </w:t>
      </w:r>
      <w:r w:rsidR="0075340B">
        <w:rPr>
          <w:rFonts w:ascii="Tahoma" w:eastAsia="Times New Roman" w:hAnsi="Tahoma" w:cs="Tahoma"/>
        </w:rPr>
        <w:t xml:space="preserve">process; </w:t>
      </w:r>
      <w:r>
        <w:rPr>
          <w:rFonts w:ascii="Tahoma" w:eastAsia="Times New Roman" w:hAnsi="Tahoma" w:cs="Tahoma"/>
        </w:rPr>
        <w:t>T</w:t>
      </w:r>
      <w:r w:rsidR="0075340B">
        <w:rPr>
          <w:rFonts w:ascii="Tahoma" w:eastAsia="Times New Roman" w:hAnsi="Tahoma" w:cs="Tahoma"/>
        </w:rPr>
        <w:t>odd</w:t>
      </w:r>
      <w:r>
        <w:rPr>
          <w:rFonts w:ascii="Tahoma" w:eastAsia="Times New Roman" w:hAnsi="Tahoma" w:cs="Tahoma"/>
        </w:rPr>
        <w:t xml:space="preserve"> said </w:t>
      </w:r>
      <w:r w:rsidR="0075340B">
        <w:rPr>
          <w:rFonts w:ascii="Tahoma" w:eastAsia="Times New Roman" w:hAnsi="Tahoma" w:cs="Tahoma"/>
        </w:rPr>
        <w:t xml:space="preserve">no </w:t>
      </w:r>
      <w:r>
        <w:rPr>
          <w:rFonts w:ascii="Tahoma" w:eastAsia="Times New Roman" w:hAnsi="Tahoma" w:cs="Tahoma"/>
        </w:rPr>
        <w:t xml:space="preserve">he </w:t>
      </w:r>
      <w:r w:rsidR="0075340B">
        <w:rPr>
          <w:rFonts w:ascii="Tahoma" w:eastAsia="Times New Roman" w:hAnsi="Tahoma" w:cs="Tahoma"/>
        </w:rPr>
        <w:t>thinks ortho replication, see relief. Todd can get additional info</w:t>
      </w:r>
      <w:r>
        <w:rPr>
          <w:rFonts w:ascii="Tahoma" w:eastAsia="Times New Roman" w:hAnsi="Tahoma" w:cs="Tahoma"/>
        </w:rPr>
        <w:t>rmation to</w:t>
      </w:r>
      <w:r w:rsidR="0075340B">
        <w:rPr>
          <w:rFonts w:ascii="Tahoma" w:eastAsia="Times New Roman" w:hAnsi="Tahoma" w:cs="Tahoma"/>
        </w:rPr>
        <w:t xml:space="preserve"> bring back to </w:t>
      </w:r>
      <w:r>
        <w:rPr>
          <w:rFonts w:ascii="Tahoma" w:eastAsia="Times New Roman" w:hAnsi="Tahoma" w:cs="Tahoma"/>
        </w:rPr>
        <w:t>the M</w:t>
      </w:r>
      <w:r w:rsidR="0075340B">
        <w:rPr>
          <w:rFonts w:ascii="Tahoma" w:eastAsia="Times New Roman" w:hAnsi="Tahoma" w:cs="Tahoma"/>
        </w:rPr>
        <w:t xml:space="preserve">ay meeting. Discussion of timing. Tom likes </w:t>
      </w:r>
      <w:r>
        <w:rPr>
          <w:rFonts w:ascii="Tahoma" w:eastAsia="Times New Roman" w:hAnsi="Tahoma" w:cs="Tahoma"/>
        </w:rPr>
        <w:t xml:space="preserve">the </w:t>
      </w:r>
      <w:r w:rsidR="0075340B">
        <w:rPr>
          <w:rFonts w:ascii="Tahoma" w:eastAsia="Times New Roman" w:hAnsi="Tahoma" w:cs="Tahoma"/>
        </w:rPr>
        <w:t xml:space="preserve">idea of </w:t>
      </w:r>
      <w:proofErr w:type="gramStart"/>
      <w:r w:rsidR="0075340B">
        <w:rPr>
          <w:rFonts w:ascii="Tahoma" w:eastAsia="Times New Roman" w:hAnsi="Tahoma" w:cs="Tahoma"/>
        </w:rPr>
        <w:t>hi res</w:t>
      </w:r>
      <w:proofErr w:type="gramEnd"/>
      <w:r w:rsidR="0075340B">
        <w:rPr>
          <w:rFonts w:ascii="Tahoma" w:eastAsia="Times New Roman" w:hAnsi="Tahoma" w:cs="Tahoma"/>
        </w:rPr>
        <w:t xml:space="preserve"> photos</w:t>
      </w:r>
      <w:r>
        <w:rPr>
          <w:rFonts w:ascii="Tahoma" w:eastAsia="Times New Roman" w:hAnsi="Tahoma" w:cs="Tahoma"/>
        </w:rPr>
        <w:t xml:space="preserve"> and </w:t>
      </w:r>
      <w:r w:rsidR="0075340B">
        <w:rPr>
          <w:rFonts w:ascii="Tahoma" w:eastAsia="Times New Roman" w:hAnsi="Tahoma" w:cs="Tahoma"/>
        </w:rPr>
        <w:t>would support</w:t>
      </w:r>
      <w:r>
        <w:rPr>
          <w:rFonts w:ascii="Tahoma" w:eastAsia="Times New Roman" w:hAnsi="Tahoma" w:cs="Tahoma"/>
        </w:rPr>
        <w:t xml:space="preserve"> this</w:t>
      </w:r>
      <w:r w:rsidR="0075340B">
        <w:rPr>
          <w:rFonts w:ascii="Tahoma" w:eastAsia="Times New Roman" w:hAnsi="Tahoma" w:cs="Tahoma"/>
        </w:rPr>
        <w:t xml:space="preserve">. All agreed. Todd to send copy of </w:t>
      </w:r>
      <w:r>
        <w:rPr>
          <w:rFonts w:ascii="Tahoma" w:eastAsia="Times New Roman" w:hAnsi="Tahoma" w:cs="Tahoma"/>
        </w:rPr>
        <w:t xml:space="preserve">the </w:t>
      </w:r>
      <w:r w:rsidR="0075340B">
        <w:rPr>
          <w:rFonts w:ascii="Tahoma" w:eastAsia="Times New Roman" w:hAnsi="Tahoma" w:cs="Tahoma"/>
        </w:rPr>
        <w:t xml:space="preserve">bid to </w:t>
      </w:r>
      <w:r w:rsidR="008808EA">
        <w:rPr>
          <w:rFonts w:ascii="Tahoma" w:eastAsia="Times New Roman" w:hAnsi="Tahoma" w:cs="Tahoma"/>
        </w:rPr>
        <w:t xml:space="preserve">the </w:t>
      </w:r>
      <w:proofErr w:type="gramStart"/>
      <w:r w:rsidR="0075340B">
        <w:rPr>
          <w:rFonts w:ascii="Tahoma" w:eastAsia="Times New Roman" w:hAnsi="Tahoma" w:cs="Tahoma"/>
        </w:rPr>
        <w:t>board</w:t>
      </w:r>
      <w:r w:rsidR="008808EA">
        <w:rPr>
          <w:rFonts w:ascii="Tahoma" w:eastAsia="Times New Roman" w:hAnsi="Tahoma" w:cs="Tahoma"/>
        </w:rPr>
        <w:t>, a</w:t>
      </w:r>
      <w:r w:rsidR="004344A7">
        <w:rPr>
          <w:rFonts w:ascii="Tahoma" w:eastAsia="Times New Roman" w:hAnsi="Tahoma" w:cs="Tahoma"/>
        </w:rPr>
        <w:t>nd</w:t>
      </w:r>
      <w:proofErr w:type="gramEnd"/>
      <w:r w:rsidR="004344A7">
        <w:rPr>
          <w:rFonts w:ascii="Tahoma" w:eastAsia="Times New Roman" w:hAnsi="Tahoma" w:cs="Tahoma"/>
        </w:rPr>
        <w:t xml:space="preserve"> will come back with info</w:t>
      </w:r>
      <w:r w:rsidR="008808EA">
        <w:rPr>
          <w:rFonts w:ascii="Tahoma" w:eastAsia="Times New Roman" w:hAnsi="Tahoma" w:cs="Tahoma"/>
        </w:rPr>
        <w:t>rmation</w:t>
      </w:r>
      <w:r w:rsidR="004344A7">
        <w:rPr>
          <w:rFonts w:ascii="Tahoma" w:eastAsia="Times New Roman" w:hAnsi="Tahoma" w:cs="Tahoma"/>
        </w:rPr>
        <w:t xml:space="preserve"> in </w:t>
      </w:r>
      <w:r w:rsidR="008808EA">
        <w:rPr>
          <w:rFonts w:ascii="Tahoma" w:eastAsia="Times New Roman" w:hAnsi="Tahoma" w:cs="Tahoma"/>
        </w:rPr>
        <w:t>M</w:t>
      </w:r>
      <w:r w:rsidR="004344A7">
        <w:rPr>
          <w:rFonts w:ascii="Tahoma" w:eastAsia="Times New Roman" w:hAnsi="Tahoma" w:cs="Tahoma"/>
        </w:rPr>
        <w:t>ay</w:t>
      </w:r>
      <w:r w:rsidR="008808EA">
        <w:rPr>
          <w:rFonts w:ascii="Tahoma" w:eastAsia="Times New Roman" w:hAnsi="Tahoma" w:cs="Tahoma"/>
        </w:rPr>
        <w:t xml:space="preserve">. He </w:t>
      </w:r>
      <w:r w:rsidR="004344A7">
        <w:rPr>
          <w:rFonts w:ascii="Tahoma" w:eastAsia="Times New Roman" w:hAnsi="Tahoma" w:cs="Tahoma"/>
        </w:rPr>
        <w:t xml:space="preserve">will </w:t>
      </w:r>
      <w:r w:rsidR="008808EA">
        <w:rPr>
          <w:rFonts w:ascii="Tahoma" w:eastAsia="Times New Roman" w:hAnsi="Tahoma" w:cs="Tahoma"/>
        </w:rPr>
        <w:t xml:space="preserve">also </w:t>
      </w:r>
      <w:r w:rsidR="004344A7">
        <w:rPr>
          <w:rFonts w:ascii="Tahoma" w:eastAsia="Times New Roman" w:hAnsi="Tahoma" w:cs="Tahoma"/>
        </w:rPr>
        <w:t>check w</w:t>
      </w:r>
      <w:r w:rsidR="008808EA">
        <w:rPr>
          <w:rFonts w:ascii="Tahoma" w:eastAsia="Times New Roman" w:hAnsi="Tahoma" w:cs="Tahoma"/>
        </w:rPr>
        <w:t>ith the C</w:t>
      </w:r>
      <w:r w:rsidR="004344A7">
        <w:rPr>
          <w:rFonts w:ascii="Tahoma" w:eastAsia="Times New Roman" w:hAnsi="Tahoma" w:cs="Tahoma"/>
        </w:rPr>
        <w:t>ounty GIS to see if can be placed on</w:t>
      </w:r>
      <w:r w:rsidR="008808EA">
        <w:rPr>
          <w:rFonts w:ascii="Tahoma" w:eastAsia="Times New Roman" w:hAnsi="Tahoma" w:cs="Tahoma"/>
        </w:rPr>
        <w:t xml:space="preserve"> the</w:t>
      </w:r>
      <w:r w:rsidR="004344A7">
        <w:rPr>
          <w:rFonts w:ascii="Tahoma" w:eastAsia="Times New Roman" w:hAnsi="Tahoma" w:cs="Tahoma"/>
        </w:rPr>
        <w:t xml:space="preserve"> district layer. Todd will ask about retention. Tom also asked about LIDAR; Todd will check. </w:t>
      </w:r>
    </w:p>
    <w:p w14:paraId="21350BCA" w14:textId="4D32EC5C" w:rsidR="004344A7" w:rsidRDefault="008808EA" w:rsidP="0034695F">
      <w:pPr>
        <w:spacing w:after="0" w:line="276" w:lineRule="auto"/>
        <w:ind w:firstLine="63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4</w:t>
      </w:r>
      <w:r w:rsidR="004344A7">
        <w:rPr>
          <w:rFonts w:ascii="Tahoma" w:eastAsia="Times New Roman" w:hAnsi="Tahoma" w:cs="Tahoma"/>
        </w:rPr>
        <w:t xml:space="preserve">. Reported that we are exempt from TMDL requirements from DEQ. Dan will bring </w:t>
      </w:r>
      <w:r>
        <w:rPr>
          <w:rFonts w:ascii="Tahoma" w:eastAsia="Times New Roman" w:hAnsi="Tahoma" w:cs="Tahoma"/>
        </w:rPr>
        <w:t xml:space="preserve">the </w:t>
      </w:r>
      <w:r w:rsidR="004344A7">
        <w:rPr>
          <w:rFonts w:ascii="Tahoma" w:eastAsia="Times New Roman" w:hAnsi="Tahoma" w:cs="Tahoma"/>
        </w:rPr>
        <w:t>letter to Karin for retention. Dan thanked Todd for deliver</w:t>
      </w:r>
      <w:r>
        <w:rPr>
          <w:rFonts w:ascii="Tahoma" w:eastAsia="Times New Roman" w:hAnsi="Tahoma" w:cs="Tahoma"/>
        </w:rPr>
        <w:t xml:space="preserve">ing the information </w:t>
      </w:r>
      <w:r w:rsidR="004344A7">
        <w:rPr>
          <w:rFonts w:ascii="Tahoma" w:eastAsia="Times New Roman" w:hAnsi="Tahoma" w:cs="Tahoma"/>
        </w:rPr>
        <w:t>to DEQ and working on this.</w:t>
      </w:r>
    </w:p>
    <w:p w14:paraId="3DD2F315" w14:textId="6B452758" w:rsidR="004344A7" w:rsidRDefault="008808EA" w:rsidP="0034695F">
      <w:pPr>
        <w:spacing w:after="0" w:line="276" w:lineRule="auto"/>
        <w:ind w:firstLine="63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5.</w:t>
      </w:r>
      <w:r w:rsidR="004344A7">
        <w:rPr>
          <w:rFonts w:ascii="Tahoma" w:eastAsia="Times New Roman" w:hAnsi="Tahoma" w:cs="Tahoma"/>
        </w:rPr>
        <w:t xml:space="preserve"> Ash Creek subdivision. </w:t>
      </w:r>
      <w:r>
        <w:rPr>
          <w:rFonts w:ascii="Tahoma" w:eastAsia="Times New Roman" w:hAnsi="Tahoma" w:cs="Tahoma"/>
        </w:rPr>
        <w:t>A f</w:t>
      </w:r>
      <w:r w:rsidR="004344A7">
        <w:rPr>
          <w:rFonts w:ascii="Tahoma" w:eastAsia="Times New Roman" w:hAnsi="Tahoma" w:cs="Tahoma"/>
        </w:rPr>
        <w:t>loodplain dev</w:t>
      </w:r>
      <w:r>
        <w:rPr>
          <w:rFonts w:ascii="Tahoma" w:eastAsia="Times New Roman" w:hAnsi="Tahoma" w:cs="Tahoma"/>
        </w:rPr>
        <w:t>e</w:t>
      </w:r>
      <w:r w:rsidR="004344A7">
        <w:rPr>
          <w:rFonts w:ascii="Tahoma" w:eastAsia="Times New Roman" w:hAnsi="Tahoma" w:cs="Tahoma"/>
        </w:rPr>
        <w:t>lopm</w:t>
      </w:r>
      <w:r>
        <w:rPr>
          <w:rFonts w:ascii="Tahoma" w:eastAsia="Times New Roman" w:hAnsi="Tahoma" w:cs="Tahoma"/>
        </w:rPr>
        <w:t>e</w:t>
      </w:r>
      <w:r w:rsidR="004344A7">
        <w:rPr>
          <w:rFonts w:ascii="Tahoma" w:eastAsia="Times New Roman" w:hAnsi="Tahoma" w:cs="Tahoma"/>
        </w:rPr>
        <w:t xml:space="preserve">nt permit is required for any development in a floodplain; </w:t>
      </w:r>
      <w:r>
        <w:rPr>
          <w:rFonts w:ascii="Tahoma" w:eastAsia="Times New Roman" w:hAnsi="Tahoma" w:cs="Tahoma"/>
        </w:rPr>
        <w:t xml:space="preserve">there </w:t>
      </w:r>
      <w:r w:rsidR="004344A7">
        <w:rPr>
          <w:rFonts w:ascii="Tahoma" w:eastAsia="Times New Roman" w:hAnsi="Tahoma" w:cs="Tahoma"/>
        </w:rPr>
        <w:t xml:space="preserve">can be excavation. No minimum quantity defined. </w:t>
      </w:r>
      <w:r w:rsidR="001B15B9">
        <w:rPr>
          <w:rFonts w:ascii="Tahoma" w:eastAsia="Times New Roman" w:hAnsi="Tahoma" w:cs="Tahoma"/>
        </w:rPr>
        <w:t>Can</w:t>
      </w:r>
      <w:r>
        <w:rPr>
          <w:rFonts w:ascii="Tahoma" w:eastAsia="Times New Roman" w:hAnsi="Tahoma" w:cs="Tahoma"/>
        </w:rPr>
        <w:t>’</w:t>
      </w:r>
      <w:r w:rsidR="001B15B9">
        <w:rPr>
          <w:rFonts w:ascii="Tahoma" w:eastAsia="Times New Roman" w:hAnsi="Tahoma" w:cs="Tahoma"/>
        </w:rPr>
        <w:t xml:space="preserve">t fill in </w:t>
      </w:r>
      <w:r w:rsidR="001B15B9">
        <w:rPr>
          <w:rFonts w:ascii="Tahoma" w:eastAsia="Times New Roman" w:hAnsi="Tahoma" w:cs="Tahoma"/>
        </w:rPr>
        <w:lastRenderedPageBreak/>
        <w:t xml:space="preserve">a floodway. Can see elevation lines in PC </w:t>
      </w:r>
      <w:r>
        <w:rPr>
          <w:rFonts w:ascii="Tahoma" w:eastAsia="Times New Roman" w:hAnsi="Tahoma" w:cs="Tahoma"/>
        </w:rPr>
        <w:t>M</w:t>
      </w:r>
      <w:r w:rsidR="001B15B9">
        <w:rPr>
          <w:rFonts w:ascii="Tahoma" w:eastAsia="Times New Roman" w:hAnsi="Tahoma" w:cs="Tahoma"/>
        </w:rPr>
        <w:t xml:space="preserve">aps. </w:t>
      </w:r>
      <w:r>
        <w:rPr>
          <w:rFonts w:ascii="Tahoma" w:eastAsia="Times New Roman" w:hAnsi="Tahoma" w:cs="Tahoma"/>
        </w:rPr>
        <w:t>He e</w:t>
      </w:r>
      <w:r w:rsidR="001B15B9">
        <w:rPr>
          <w:rFonts w:ascii="Tahoma" w:eastAsia="Times New Roman" w:hAnsi="Tahoma" w:cs="Tahoma"/>
        </w:rPr>
        <w:t xml:space="preserve">xplained </w:t>
      </w:r>
      <w:r>
        <w:rPr>
          <w:rFonts w:ascii="Tahoma" w:eastAsia="Times New Roman" w:hAnsi="Tahoma" w:cs="Tahoma"/>
        </w:rPr>
        <w:t xml:space="preserve">the </w:t>
      </w:r>
      <w:r w:rsidR="001B15B9">
        <w:rPr>
          <w:rFonts w:ascii="Tahoma" w:eastAsia="Times New Roman" w:hAnsi="Tahoma" w:cs="Tahoma"/>
        </w:rPr>
        <w:t xml:space="preserve">difference between floodway and floodplain. </w:t>
      </w:r>
    </w:p>
    <w:p w14:paraId="2A65D80A" w14:textId="77777777" w:rsidR="00AB5588" w:rsidRDefault="00AB5588" w:rsidP="008E692D">
      <w:pPr>
        <w:spacing w:after="0" w:line="276" w:lineRule="auto"/>
        <w:rPr>
          <w:rFonts w:ascii="Tahoma" w:eastAsia="Times New Roman" w:hAnsi="Tahoma" w:cs="Tahoma"/>
        </w:rPr>
      </w:pPr>
    </w:p>
    <w:p w14:paraId="47968DB7" w14:textId="4E0C9D82" w:rsidR="00697DBF" w:rsidRDefault="00697DBF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E. Subcommittee Report: </w:t>
      </w:r>
      <w:r w:rsidR="00251C05">
        <w:rPr>
          <w:rFonts w:ascii="Tahoma" w:eastAsia="Times New Roman" w:hAnsi="Tahoma" w:cs="Tahoma"/>
        </w:rPr>
        <w:t>Outreach</w:t>
      </w:r>
      <w:r w:rsidR="001B15B9">
        <w:rPr>
          <w:rFonts w:ascii="Tahoma" w:eastAsia="Times New Roman" w:hAnsi="Tahoma" w:cs="Tahoma"/>
        </w:rPr>
        <w:t xml:space="preserve">. </w:t>
      </w:r>
      <w:r w:rsidR="008808EA">
        <w:rPr>
          <w:rFonts w:ascii="Tahoma" w:eastAsia="Times New Roman" w:hAnsi="Tahoma" w:cs="Tahoma"/>
        </w:rPr>
        <w:t>Donna reported they me</w:t>
      </w:r>
      <w:r w:rsidR="001B15B9">
        <w:rPr>
          <w:rFonts w:ascii="Tahoma" w:eastAsia="Times New Roman" w:hAnsi="Tahoma" w:cs="Tahoma"/>
        </w:rPr>
        <w:t xml:space="preserve">t and purchased swag; </w:t>
      </w:r>
      <w:r w:rsidR="008808EA">
        <w:rPr>
          <w:rFonts w:ascii="Tahoma" w:eastAsia="Times New Roman" w:hAnsi="Tahoma" w:cs="Tahoma"/>
        </w:rPr>
        <w:t xml:space="preserve">they are </w:t>
      </w:r>
      <w:r w:rsidR="001B15B9">
        <w:rPr>
          <w:rFonts w:ascii="Tahoma" w:eastAsia="Times New Roman" w:hAnsi="Tahoma" w:cs="Tahoma"/>
        </w:rPr>
        <w:t>on for May 7</w:t>
      </w:r>
      <w:r w:rsidR="001B15B9" w:rsidRPr="001B15B9">
        <w:rPr>
          <w:rFonts w:ascii="Tahoma" w:eastAsia="Times New Roman" w:hAnsi="Tahoma" w:cs="Tahoma"/>
          <w:vertAlign w:val="superscript"/>
        </w:rPr>
        <w:t>th</w:t>
      </w:r>
      <w:r w:rsidR="008808EA">
        <w:rPr>
          <w:rFonts w:ascii="Tahoma" w:eastAsia="Times New Roman" w:hAnsi="Tahoma" w:cs="Tahoma"/>
        </w:rPr>
        <w:t xml:space="preserve">. The </w:t>
      </w:r>
      <w:r w:rsidR="001B15B9">
        <w:rPr>
          <w:rFonts w:ascii="Tahoma" w:eastAsia="Times New Roman" w:hAnsi="Tahoma" w:cs="Tahoma"/>
        </w:rPr>
        <w:t>last piece is to mail postcards. Approx. 2,000. Need to call Mungo to get</w:t>
      </w:r>
      <w:r w:rsidR="008808EA">
        <w:rPr>
          <w:rFonts w:ascii="Tahoma" w:eastAsia="Times New Roman" w:hAnsi="Tahoma" w:cs="Tahoma"/>
        </w:rPr>
        <w:t xml:space="preserve"> a </w:t>
      </w:r>
      <w:r w:rsidR="001B15B9">
        <w:rPr>
          <w:rFonts w:ascii="Tahoma" w:eastAsia="Times New Roman" w:hAnsi="Tahoma" w:cs="Tahoma"/>
        </w:rPr>
        <w:t xml:space="preserve">mailing price. Postage for mailing is outside of swag funds authorized; </w:t>
      </w:r>
      <w:r w:rsidR="008808EA">
        <w:rPr>
          <w:rFonts w:ascii="Tahoma" w:eastAsia="Times New Roman" w:hAnsi="Tahoma" w:cs="Tahoma"/>
        </w:rPr>
        <w:t xml:space="preserve">they </w:t>
      </w:r>
      <w:r w:rsidR="001B15B9">
        <w:rPr>
          <w:rFonts w:ascii="Tahoma" w:eastAsia="Times New Roman" w:hAnsi="Tahoma" w:cs="Tahoma"/>
        </w:rPr>
        <w:t xml:space="preserve">want to get </w:t>
      </w:r>
      <w:r w:rsidR="008808EA">
        <w:rPr>
          <w:rFonts w:ascii="Tahoma" w:eastAsia="Times New Roman" w:hAnsi="Tahoma" w:cs="Tahoma"/>
        </w:rPr>
        <w:t xml:space="preserve">the </w:t>
      </w:r>
      <w:r w:rsidR="001B15B9">
        <w:rPr>
          <w:rFonts w:ascii="Tahoma" w:eastAsia="Times New Roman" w:hAnsi="Tahoma" w:cs="Tahoma"/>
        </w:rPr>
        <w:t xml:space="preserve">postcard out this week. </w:t>
      </w:r>
      <w:r w:rsidR="000874FE">
        <w:rPr>
          <w:rFonts w:ascii="Tahoma" w:eastAsia="Times New Roman" w:hAnsi="Tahoma" w:cs="Tahoma"/>
        </w:rPr>
        <w:t xml:space="preserve">Requesting up to $1200 for printing and mailing of postcards. </w:t>
      </w:r>
    </w:p>
    <w:p w14:paraId="61C58725" w14:textId="77777777" w:rsidR="00EF0E1D" w:rsidRDefault="00EF0E1D" w:rsidP="008E692D">
      <w:pPr>
        <w:spacing w:after="0" w:line="276" w:lineRule="auto"/>
        <w:rPr>
          <w:rFonts w:ascii="Tahoma" w:eastAsia="Times New Roman" w:hAnsi="Tahoma" w:cs="Tahoma"/>
        </w:rPr>
      </w:pPr>
    </w:p>
    <w:p w14:paraId="54B404F4" w14:textId="5EF46B4E" w:rsidR="000874FE" w:rsidRDefault="000874FE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Action: Ed</w:t>
      </w:r>
      <w:r w:rsidR="008808EA">
        <w:rPr>
          <w:rFonts w:ascii="Tahoma" w:eastAsia="Times New Roman" w:hAnsi="Tahoma" w:cs="Tahoma"/>
        </w:rPr>
        <w:t xml:space="preserve"> moved, </w:t>
      </w:r>
      <w:r>
        <w:rPr>
          <w:rFonts w:ascii="Tahoma" w:eastAsia="Times New Roman" w:hAnsi="Tahoma" w:cs="Tahoma"/>
        </w:rPr>
        <w:t>Mancil</w:t>
      </w:r>
      <w:r w:rsidR="008808EA">
        <w:rPr>
          <w:rFonts w:ascii="Tahoma" w:eastAsia="Times New Roman" w:hAnsi="Tahoma" w:cs="Tahoma"/>
        </w:rPr>
        <w:t xml:space="preserve"> seconded </w:t>
      </w:r>
      <w:r>
        <w:rPr>
          <w:rFonts w:ascii="Tahoma" w:eastAsia="Times New Roman" w:hAnsi="Tahoma" w:cs="Tahoma"/>
        </w:rPr>
        <w:t xml:space="preserve">to authorize up to $1500.00 for printing and mailing of postcards for outreach program. </w:t>
      </w:r>
      <w:r w:rsidR="008808EA">
        <w:rPr>
          <w:rFonts w:ascii="Tahoma" w:eastAsia="Times New Roman" w:hAnsi="Tahoma" w:cs="Tahoma"/>
        </w:rPr>
        <w:t xml:space="preserve">Motion passed by all present. </w:t>
      </w:r>
    </w:p>
    <w:p w14:paraId="1432F532" w14:textId="77777777" w:rsidR="008808EA" w:rsidRDefault="008808EA" w:rsidP="008E692D">
      <w:pPr>
        <w:spacing w:after="0" w:line="276" w:lineRule="auto"/>
        <w:rPr>
          <w:rFonts w:ascii="Tahoma" w:eastAsia="Times New Roman" w:hAnsi="Tahoma" w:cs="Tahoma"/>
        </w:rPr>
      </w:pPr>
    </w:p>
    <w:p w14:paraId="13E52396" w14:textId="19097C77" w:rsidR="005748A6" w:rsidRDefault="008808EA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Staffing the </w:t>
      </w:r>
      <w:r w:rsidR="005748A6">
        <w:rPr>
          <w:rFonts w:ascii="Tahoma" w:eastAsia="Times New Roman" w:hAnsi="Tahoma" w:cs="Tahoma"/>
        </w:rPr>
        <w:t>May 7</w:t>
      </w:r>
      <w:r w:rsidR="005748A6" w:rsidRPr="005748A6">
        <w:rPr>
          <w:rFonts w:ascii="Tahoma" w:eastAsia="Times New Roman" w:hAnsi="Tahoma" w:cs="Tahoma"/>
          <w:vertAlign w:val="superscript"/>
        </w:rPr>
        <w:t>th</w:t>
      </w:r>
      <w:r w:rsidR="005748A6">
        <w:rPr>
          <w:rFonts w:ascii="Tahoma" w:eastAsia="Times New Roman" w:hAnsi="Tahoma" w:cs="Tahoma"/>
        </w:rPr>
        <w:t xml:space="preserve"> booth – Mancil will help </w:t>
      </w:r>
      <w:r>
        <w:rPr>
          <w:rFonts w:ascii="Tahoma" w:eastAsia="Times New Roman" w:hAnsi="Tahoma" w:cs="Tahoma"/>
        </w:rPr>
        <w:t>Tom</w:t>
      </w:r>
      <w:r w:rsidR="00BF1C9A">
        <w:rPr>
          <w:rFonts w:ascii="Tahoma" w:eastAsia="Times New Roman" w:hAnsi="Tahoma" w:cs="Tahoma"/>
        </w:rPr>
        <w:t>.</w:t>
      </w:r>
    </w:p>
    <w:p w14:paraId="5B9F3E01" w14:textId="77777777" w:rsidR="005748A6" w:rsidRDefault="005748A6" w:rsidP="008E692D">
      <w:pPr>
        <w:spacing w:after="0" w:line="276" w:lineRule="auto"/>
        <w:rPr>
          <w:rFonts w:ascii="Tahoma" w:eastAsia="Times New Roman" w:hAnsi="Tahoma" w:cs="Tahoma"/>
        </w:rPr>
      </w:pPr>
    </w:p>
    <w:p w14:paraId="2FAC40EC" w14:textId="17DF058D" w:rsidR="00675E26" w:rsidRDefault="00F13462" w:rsidP="005A6B9C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7. Unfinished Busines</w:t>
      </w:r>
      <w:r w:rsidR="00832A36">
        <w:rPr>
          <w:rFonts w:ascii="Tahoma" w:eastAsia="Times New Roman" w:hAnsi="Tahoma" w:cs="Tahoma"/>
        </w:rPr>
        <w:t>s</w:t>
      </w:r>
    </w:p>
    <w:p w14:paraId="659611B3" w14:textId="2BC0E63A" w:rsidR="002A3E63" w:rsidRDefault="005A6B9C" w:rsidP="00DB2BF3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</w:t>
      </w:r>
      <w:r w:rsidR="00832A36">
        <w:rPr>
          <w:rFonts w:ascii="Tahoma" w:eastAsia="Times New Roman" w:hAnsi="Tahoma" w:cs="Tahoma"/>
        </w:rPr>
        <w:t>A</w:t>
      </w:r>
      <w:r w:rsidR="002A3E63">
        <w:rPr>
          <w:rFonts w:ascii="Tahoma" w:eastAsia="Times New Roman" w:hAnsi="Tahoma" w:cs="Tahoma"/>
        </w:rPr>
        <w:t xml:space="preserve"> Mercury TMDL letter from DEQ</w:t>
      </w:r>
      <w:r w:rsidR="000874FE">
        <w:rPr>
          <w:rFonts w:ascii="Tahoma" w:eastAsia="Times New Roman" w:hAnsi="Tahoma" w:cs="Tahoma"/>
        </w:rPr>
        <w:t xml:space="preserve"> (see engineer report)</w:t>
      </w:r>
    </w:p>
    <w:p w14:paraId="593CAA77" w14:textId="0DEE98E2" w:rsidR="002A3E63" w:rsidRDefault="002A3E63" w:rsidP="00DB2BF3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</w:t>
      </w:r>
      <w:r w:rsidR="00B33FB4">
        <w:rPr>
          <w:rFonts w:ascii="Tahoma" w:eastAsia="Times New Roman" w:hAnsi="Tahoma" w:cs="Tahoma"/>
        </w:rPr>
        <w:t>B</w:t>
      </w:r>
      <w:r>
        <w:rPr>
          <w:rFonts w:ascii="Tahoma" w:eastAsia="Times New Roman" w:hAnsi="Tahoma" w:cs="Tahoma"/>
        </w:rPr>
        <w:t xml:space="preserve">. Ash Creek bank scouring </w:t>
      </w:r>
      <w:r w:rsidR="000874FE">
        <w:rPr>
          <w:rFonts w:ascii="Tahoma" w:eastAsia="Times New Roman" w:hAnsi="Tahoma" w:cs="Tahoma"/>
        </w:rPr>
        <w:t>(see engineer report)</w:t>
      </w:r>
    </w:p>
    <w:p w14:paraId="6A6700F6" w14:textId="0F4A7239" w:rsidR="00132DFF" w:rsidRDefault="002A3E63" w:rsidP="002A3E63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</w:t>
      </w:r>
      <w:r w:rsidR="00B33FB4">
        <w:rPr>
          <w:rFonts w:ascii="Tahoma" w:eastAsia="Times New Roman" w:hAnsi="Tahoma" w:cs="Tahoma"/>
        </w:rPr>
        <w:t>C</w:t>
      </w:r>
      <w:r>
        <w:rPr>
          <w:rFonts w:ascii="Tahoma" w:eastAsia="Times New Roman" w:hAnsi="Tahoma" w:cs="Tahoma"/>
        </w:rPr>
        <w:t xml:space="preserve">. </w:t>
      </w:r>
      <w:r w:rsidR="003B3F55">
        <w:rPr>
          <w:rFonts w:ascii="Tahoma" w:eastAsia="Times New Roman" w:hAnsi="Tahoma" w:cs="Tahoma"/>
        </w:rPr>
        <w:t>Website update</w:t>
      </w:r>
      <w:r w:rsidR="005748A6">
        <w:rPr>
          <w:rFonts w:ascii="Tahoma" w:eastAsia="Times New Roman" w:hAnsi="Tahoma" w:cs="Tahoma"/>
        </w:rPr>
        <w:t xml:space="preserve">. Still moving along. </w:t>
      </w:r>
    </w:p>
    <w:p w14:paraId="0502CA63" w14:textId="48A5F6A1" w:rsidR="00C15DDB" w:rsidRDefault="00CB6A58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</w:t>
      </w:r>
      <w:r w:rsidR="002A3E63">
        <w:rPr>
          <w:rFonts w:ascii="Tahoma" w:eastAsia="Times New Roman" w:hAnsi="Tahoma" w:cs="Tahoma"/>
        </w:rPr>
        <w:t>E</w:t>
      </w:r>
      <w:r>
        <w:rPr>
          <w:rFonts w:ascii="Tahoma" w:eastAsia="Times New Roman" w:hAnsi="Tahoma" w:cs="Tahoma"/>
        </w:rPr>
        <w:t xml:space="preserve">. </w:t>
      </w:r>
      <w:r w:rsidR="006261A8">
        <w:rPr>
          <w:rFonts w:ascii="Tahoma" w:eastAsia="Times New Roman" w:hAnsi="Tahoma" w:cs="Tahoma"/>
        </w:rPr>
        <w:t>Policy Manual Update</w:t>
      </w:r>
      <w:r w:rsidR="005748A6">
        <w:rPr>
          <w:rFonts w:ascii="Tahoma" w:eastAsia="Times New Roman" w:hAnsi="Tahoma" w:cs="Tahoma"/>
        </w:rPr>
        <w:t>. No update.</w:t>
      </w:r>
      <w:r w:rsidR="008808EA">
        <w:rPr>
          <w:rFonts w:ascii="Tahoma" w:eastAsia="Times New Roman" w:hAnsi="Tahoma" w:cs="Tahoma"/>
        </w:rPr>
        <w:t xml:space="preserve"> Recommends </w:t>
      </w:r>
      <w:proofErr w:type="gramStart"/>
      <w:r w:rsidR="008808EA">
        <w:rPr>
          <w:rFonts w:ascii="Tahoma" w:eastAsia="Times New Roman" w:hAnsi="Tahoma" w:cs="Tahoma"/>
        </w:rPr>
        <w:t>to p</w:t>
      </w:r>
      <w:r w:rsidR="005748A6">
        <w:rPr>
          <w:rFonts w:ascii="Tahoma" w:eastAsia="Times New Roman" w:hAnsi="Tahoma" w:cs="Tahoma"/>
        </w:rPr>
        <w:t>ut</w:t>
      </w:r>
      <w:proofErr w:type="gramEnd"/>
      <w:r w:rsidR="005748A6">
        <w:rPr>
          <w:rFonts w:ascii="Tahoma" w:eastAsia="Times New Roman" w:hAnsi="Tahoma" w:cs="Tahoma"/>
        </w:rPr>
        <w:t xml:space="preserve"> on agenda for next year. Mancil has documentation from flood plain study in 1995, other documents. Will drop items off so can go in locker. Discussion of key</w:t>
      </w:r>
      <w:r w:rsidR="008808EA">
        <w:rPr>
          <w:rFonts w:ascii="Tahoma" w:eastAsia="Times New Roman" w:hAnsi="Tahoma" w:cs="Tahoma"/>
        </w:rPr>
        <w:t>.</w:t>
      </w:r>
    </w:p>
    <w:p w14:paraId="05561330" w14:textId="614DE97A" w:rsidR="00A52EA7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8. New Business</w:t>
      </w:r>
    </w:p>
    <w:p w14:paraId="3C76FA5D" w14:textId="3E37EA7E" w:rsidR="00C15DDB" w:rsidRDefault="00916FBC" w:rsidP="00916FBC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</w:t>
      </w:r>
      <w:r w:rsidR="005D1D84">
        <w:rPr>
          <w:rFonts w:ascii="Tahoma" w:eastAsia="Times New Roman" w:hAnsi="Tahoma" w:cs="Tahoma"/>
        </w:rPr>
        <w:t xml:space="preserve">A. </w:t>
      </w:r>
      <w:r w:rsidR="000874FE">
        <w:rPr>
          <w:rFonts w:ascii="Tahoma" w:eastAsia="Times New Roman" w:hAnsi="Tahoma" w:cs="Tahoma"/>
        </w:rPr>
        <w:t xml:space="preserve">Karin reported </w:t>
      </w:r>
      <w:r w:rsidR="008808EA">
        <w:rPr>
          <w:rFonts w:ascii="Tahoma" w:eastAsia="Times New Roman" w:hAnsi="Tahoma" w:cs="Tahoma"/>
        </w:rPr>
        <w:t xml:space="preserve">the </w:t>
      </w:r>
      <w:r w:rsidR="000874FE">
        <w:rPr>
          <w:rFonts w:ascii="Tahoma" w:eastAsia="Times New Roman" w:hAnsi="Tahoma" w:cs="Tahoma"/>
        </w:rPr>
        <w:t xml:space="preserve">need to move </w:t>
      </w:r>
      <w:r w:rsidR="008808EA">
        <w:rPr>
          <w:rFonts w:ascii="Tahoma" w:eastAsia="Times New Roman" w:hAnsi="Tahoma" w:cs="Tahoma"/>
        </w:rPr>
        <w:t xml:space="preserve">the </w:t>
      </w:r>
      <w:r w:rsidR="000874FE">
        <w:rPr>
          <w:rFonts w:ascii="Tahoma" w:eastAsia="Times New Roman" w:hAnsi="Tahoma" w:cs="Tahoma"/>
        </w:rPr>
        <w:t>budget committee meeting from 4/21 to 4/28.</w:t>
      </w:r>
      <w:r w:rsidR="003579F9">
        <w:rPr>
          <w:rFonts w:ascii="Tahoma" w:eastAsia="Times New Roman" w:hAnsi="Tahoma" w:cs="Tahoma"/>
        </w:rPr>
        <w:t xml:space="preserve"> </w:t>
      </w:r>
      <w:r w:rsidR="008808EA">
        <w:rPr>
          <w:rFonts w:ascii="Tahoma" w:eastAsia="Times New Roman" w:hAnsi="Tahoma" w:cs="Tahoma"/>
        </w:rPr>
        <w:t>It w</w:t>
      </w:r>
      <w:r w:rsidR="003579F9">
        <w:rPr>
          <w:rFonts w:ascii="Tahoma" w:eastAsia="Times New Roman" w:hAnsi="Tahoma" w:cs="Tahoma"/>
        </w:rPr>
        <w:t xml:space="preserve">ill be at Indy Commons; </w:t>
      </w:r>
      <w:r w:rsidR="008808EA">
        <w:rPr>
          <w:rFonts w:ascii="Tahoma" w:eastAsia="Times New Roman" w:hAnsi="Tahoma" w:cs="Tahoma"/>
        </w:rPr>
        <w:t>D</w:t>
      </w:r>
      <w:r w:rsidR="003579F9">
        <w:rPr>
          <w:rFonts w:ascii="Tahoma" w:eastAsia="Times New Roman" w:hAnsi="Tahoma" w:cs="Tahoma"/>
        </w:rPr>
        <w:t xml:space="preserve">an, Mancil, </w:t>
      </w:r>
      <w:r w:rsidR="008808EA">
        <w:rPr>
          <w:rFonts w:ascii="Tahoma" w:eastAsia="Times New Roman" w:hAnsi="Tahoma" w:cs="Tahoma"/>
        </w:rPr>
        <w:t>Ed, A</w:t>
      </w:r>
      <w:r w:rsidR="003579F9">
        <w:rPr>
          <w:rFonts w:ascii="Tahoma" w:eastAsia="Times New Roman" w:hAnsi="Tahoma" w:cs="Tahoma"/>
        </w:rPr>
        <w:t xml:space="preserve">ndrea, </w:t>
      </w:r>
      <w:r w:rsidR="008808EA">
        <w:rPr>
          <w:rFonts w:ascii="Tahoma" w:eastAsia="Times New Roman" w:hAnsi="Tahoma" w:cs="Tahoma"/>
        </w:rPr>
        <w:t>and D</w:t>
      </w:r>
      <w:r w:rsidR="003579F9">
        <w:rPr>
          <w:rFonts w:ascii="Tahoma" w:eastAsia="Times New Roman" w:hAnsi="Tahoma" w:cs="Tahoma"/>
        </w:rPr>
        <w:t xml:space="preserve">onna </w:t>
      </w:r>
      <w:r w:rsidR="008808EA">
        <w:rPr>
          <w:rFonts w:ascii="Tahoma" w:eastAsia="Times New Roman" w:hAnsi="Tahoma" w:cs="Tahoma"/>
        </w:rPr>
        <w:t xml:space="preserve">are </w:t>
      </w:r>
      <w:r w:rsidR="003579F9">
        <w:rPr>
          <w:rFonts w:ascii="Tahoma" w:eastAsia="Times New Roman" w:hAnsi="Tahoma" w:cs="Tahoma"/>
        </w:rPr>
        <w:t xml:space="preserve">available. Karin will check with </w:t>
      </w:r>
      <w:r w:rsidR="008808EA">
        <w:rPr>
          <w:rFonts w:ascii="Tahoma" w:eastAsia="Times New Roman" w:hAnsi="Tahoma" w:cs="Tahoma"/>
        </w:rPr>
        <w:t>Ro</w:t>
      </w:r>
      <w:r w:rsidR="003579F9">
        <w:rPr>
          <w:rFonts w:ascii="Tahoma" w:eastAsia="Times New Roman" w:hAnsi="Tahoma" w:cs="Tahoma"/>
        </w:rPr>
        <w:t xml:space="preserve">ger. </w:t>
      </w:r>
      <w:r w:rsidR="008808EA">
        <w:rPr>
          <w:rFonts w:ascii="Tahoma" w:eastAsia="Times New Roman" w:hAnsi="Tahoma" w:cs="Tahoma"/>
        </w:rPr>
        <w:t xml:space="preserve">There will be a </w:t>
      </w:r>
      <w:r w:rsidR="003579F9">
        <w:rPr>
          <w:rFonts w:ascii="Tahoma" w:eastAsia="Times New Roman" w:hAnsi="Tahoma" w:cs="Tahoma"/>
        </w:rPr>
        <w:t xml:space="preserve">board meeting just prior to appoint any new members. </w:t>
      </w:r>
    </w:p>
    <w:p w14:paraId="2EE57D07" w14:textId="103A0BFE" w:rsidR="003579F9" w:rsidRDefault="003579F9" w:rsidP="00916FBC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B. Dan </w:t>
      </w:r>
      <w:r w:rsidR="008808EA">
        <w:rPr>
          <w:rFonts w:ascii="Tahoma" w:eastAsia="Times New Roman" w:hAnsi="Tahoma" w:cs="Tahoma"/>
        </w:rPr>
        <w:t>noted that we are continuing</w:t>
      </w:r>
      <w:r>
        <w:rPr>
          <w:rFonts w:ascii="Tahoma" w:eastAsia="Times New Roman" w:hAnsi="Tahoma" w:cs="Tahoma"/>
        </w:rPr>
        <w:t xml:space="preserve"> Zoom meetings</w:t>
      </w:r>
      <w:r w:rsidR="00EF0E1D">
        <w:rPr>
          <w:rFonts w:ascii="Tahoma" w:eastAsia="Times New Roman" w:hAnsi="Tahoma" w:cs="Tahoma"/>
        </w:rPr>
        <w:t>. Brief discussion; w</w:t>
      </w:r>
      <w:r w:rsidR="009B2C35">
        <w:rPr>
          <w:rFonts w:ascii="Tahoma" w:eastAsia="Times New Roman" w:hAnsi="Tahoma" w:cs="Tahoma"/>
        </w:rPr>
        <w:t xml:space="preserve">ill continue current </w:t>
      </w:r>
      <w:r w:rsidR="008808EA">
        <w:rPr>
          <w:rFonts w:ascii="Tahoma" w:eastAsia="Times New Roman" w:hAnsi="Tahoma" w:cs="Tahoma"/>
        </w:rPr>
        <w:t xml:space="preserve">practice. </w:t>
      </w:r>
    </w:p>
    <w:p w14:paraId="4CDDE4D5" w14:textId="61558A61" w:rsidR="00F13462" w:rsidRPr="00340CB8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9. Miscellaneous Business/Information Items</w:t>
      </w:r>
    </w:p>
    <w:p w14:paraId="0D9B8158" w14:textId="78326029" w:rsidR="002A3E63" w:rsidRPr="002A3E63" w:rsidRDefault="00F13462" w:rsidP="002A3E63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    A. Correspondenc</w:t>
      </w:r>
      <w:r w:rsidR="008E692D">
        <w:rPr>
          <w:rFonts w:ascii="Tahoma" w:eastAsia="Times New Roman" w:hAnsi="Tahoma" w:cs="Tahoma"/>
        </w:rPr>
        <w:t>e</w:t>
      </w:r>
      <w:r w:rsidR="009B2C35">
        <w:rPr>
          <w:rFonts w:ascii="Tahoma" w:eastAsia="Times New Roman" w:hAnsi="Tahoma" w:cs="Tahoma"/>
        </w:rPr>
        <w:t xml:space="preserve">. </w:t>
      </w:r>
      <w:r w:rsidR="008808EA">
        <w:rPr>
          <w:rFonts w:ascii="Tahoma" w:eastAsia="Times New Roman" w:hAnsi="Tahoma" w:cs="Tahoma"/>
        </w:rPr>
        <w:t>No action required.</w:t>
      </w:r>
    </w:p>
    <w:p w14:paraId="654B6039" w14:textId="04050B01" w:rsidR="00F13462" w:rsidRPr="002A3E63" w:rsidRDefault="00F13462" w:rsidP="002A3E63">
      <w:pPr>
        <w:spacing w:after="0" w:line="276" w:lineRule="auto"/>
        <w:rPr>
          <w:rFonts w:ascii="Tahoma" w:eastAsia="Times New Roman" w:hAnsi="Tahoma" w:cs="Tahoma"/>
        </w:rPr>
      </w:pPr>
      <w:r w:rsidRPr="002A3E63">
        <w:rPr>
          <w:rFonts w:ascii="Tahoma" w:eastAsia="Times New Roman" w:hAnsi="Tahoma" w:cs="Tahoma"/>
        </w:rPr>
        <w:t>    B. Task Log</w:t>
      </w:r>
      <w:r w:rsidR="009B2C35">
        <w:rPr>
          <w:rFonts w:ascii="Tahoma" w:eastAsia="Times New Roman" w:hAnsi="Tahoma" w:cs="Tahoma"/>
        </w:rPr>
        <w:t xml:space="preserve">. Karin and </w:t>
      </w:r>
      <w:r w:rsidR="0034695F">
        <w:rPr>
          <w:rFonts w:ascii="Tahoma" w:eastAsia="Times New Roman" w:hAnsi="Tahoma" w:cs="Tahoma"/>
        </w:rPr>
        <w:t>T</w:t>
      </w:r>
      <w:r w:rsidR="009B2C35">
        <w:rPr>
          <w:rFonts w:ascii="Tahoma" w:eastAsia="Times New Roman" w:hAnsi="Tahoma" w:cs="Tahoma"/>
        </w:rPr>
        <w:t>om to meet re: hand</w:t>
      </w:r>
      <w:r w:rsidR="0034695F">
        <w:rPr>
          <w:rFonts w:ascii="Tahoma" w:eastAsia="Times New Roman" w:hAnsi="Tahoma" w:cs="Tahoma"/>
        </w:rPr>
        <w:t>-</w:t>
      </w:r>
      <w:r w:rsidR="009B2C35">
        <w:rPr>
          <w:rFonts w:ascii="Tahoma" w:eastAsia="Times New Roman" w:hAnsi="Tahoma" w:cs="Tahoma"/>
        </w:rPr>
        <w:t>off</w:t>
      </w:r>
      <w:r w:rsidR="0034695F">
        <w:rPr>
          <w:rFonts w:ascii="Tahoma" w:eastAsia="Times New Roman" w:hAnsi="Tahoma" w:cs="Tahoma"/>
        </w:rPr>
        <w:t xml:space="preserve"> the</w:t>
      </w:r>
      <w:r w:rsidR="009B2C35">
        <w:rPr>
          <w:rFonts w:ascii="Tahoma" w:eastAsia="Times New Roman" w:hAnsi="Tahoma" w:cs="Tahoma"/>
        </w:rPr>
        <w:t xml:space="preserve"> old laptop.</w:t>
      </w:r>
    </w:p>
    <w:p w14:paraId="41465CA0" w14:textId="5DB0D71E" w:rsidR="0034695F" w:rsidRDefault="00F13462" w:rsidP="008E692D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10. Adjourn</w:t>
      </w:r>
      <w:r w:rsidR="009B2C35">
        <w:rPr>
          <w:rFonts w:ascii="Tahoma" w:eastAsia="Times New Roman" w:hAnsi="Tahoma" w:cs="Tahoma"/>
        </w:rPr>
        <w:t xml:space="preserve">. </w:t>
      </w:r>
      <w:bookmarkStart w:id="0" w:name="_Hlk102590707"/>
      <w:r w:rsidR="009B2C35">
        <w:rPr>
          <w:rFonts w:ascii="Tahoma" w:eastAsia="Times New Roman" w:hAnsi="Tahoma" w:cs="Tahoma"/>
        </w:rPr>
        <w:t>Mancil</w:t>
      </w:r>
      <w:r w:rsidR="0034695F">
        <w:rPr>
          <w:rFonts w:ascii="Tahoma" w:eastAsia="Times New Roman" w:hAnsi="Tahoma" w:cs="Tahoma"/>
        </w:rPr>
        <w:t xml:space="preserve"> moved, Ed seconded </w:t>
      </w:r>
      <w:r w:rsidR="009B2C35">
        <w:rPr>
          <w:rFonts w:ascii="Tahoma" w:eastAsia="Times New Roman" w:hAnsi="Tahoma" w:cs="Tahoma"/>
        </w:rPr>
        <w:t xml:space="preserve">to adjourn. </w:t>
      </w:r>
      <w:r w:rsidR="0034695F">
        <w:rPr>
          <w:rFonts w:ascii="Tahoma" w:eastAsia="Times New Roman" w:hAnsi="Tahoma" w:cs="Tahoma"/>
        </w:rPr>
        <w:t>M</w:t>
      </w:r>
      <w:r w:rsidR="004D4012">
        <w:rPr>
          <w:rFonts w:ascii="Tahoma" w:eastAsia="Times New Roman" w:hAnsi="Tahoma" w:cs="Tahoma"/>
        </w:rPr>
        <w:t>otion</w:t>
      </w:r>
      <w:r w:rsidR="0034695F">
        <w:rPr>
          <w:rFonts w:ascii="Tahoma" w:eastAsia="Times New Roman" w:hAnsi="Tahoma" w:cs="Tahoma"/>
        </w:rPr>
        <w:t xml:space="preserve"> passed by all present.</w:t>
      </w:r>
    </w:p>
    <w:p w14:paraId="47677D60" w14:textId="77777777" w:rsidR="0034695F" w:rsidRDefault="0034695F" w:rsidP="008E692D">
      <w:pPr>
        <w:spacing w:after="0" w:line="276" w:lineRule="auto"/>
        <w:rPr>
          <w:rFonts w:ascii="Tahoma" w:eastAsia="Times New Roman" w:hAnsi="Tahoma" w:cs="Tahoma"/>
        </w:rPr>
      </w:pPr>
    </w:p>
    <w:p w14:paraId="17B75BED" w14:textId="228B6549" w:rsidR="00A63AE9" w:rsidRDefault="0034695F" w:rsidP="008E692D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Meeting adjourned at</w:t>
      </w:r>
      <w:r w:rsidR="009B2C35">
        <w:rPr>
          <w:rFonts w:ascii="Tahoma" w:eastAsia="Times New Roman" w:hAnsi="Tahoma" w:cs="Tahoma"/>
        </w:rPr>
        <w:t xml:space="preserve"> 8:16 am</w:t>
      </w:r>
      <w:r>
        <w:rPr>
          <w:rFonts w:ascii="Tahoma" w:eastAsia="Times New Roman" w:hAnsi="Tahoma" w:cs="Tahoma"/>
        </w:rPr>
        <w:t>.</w:t>
      </w:r>
    </w:p>
    <w:bookmarkEnd w:id="0"/>
    <w:p w14:paraId="58B976F0" w14:textId="77777777" w:rsidR="0034695F" w:rsidRDefault="0034695F" w:rsidP="008E692D">
      <w:pPr>
        <w:spacing w:after="0" w:line="276" w:lineRule="auto"/>
        <w:rPr>
          <w:rFonts w:ascii="Tahoma" w:eastAsia="Times New Roman" w:hAnsi="Tahoma" w:cs="Tahoma"/>
        </w:rPr>
      </w:pPr>
    </w:p>
    <w:p w14:paraId="6E79F106" w14:textId="3A988892" w:rsidR="00A95128" w:rsidRDefault="0001756F" w:rsidP="00BF14CA">
      <w:pPr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Karin Johnson, Clerk</w:t>
      </w:r>
    </w:p>
    <w:p w14:paraId="08BC2DAC" w14:textId="3630D0CA" w:rsidR="0001756F" w:rsidRDefault="0001756F" w:rsidP="00BF14CA">
      <w:pPr>
        <w:spacing w:after="0" w:line="276" w:lineRule="auto"/>
        <w:rPr>
          <w:rFonts w:ascii="Tahoma" w:eastAsia="Times New Roman" w:hAnsi="Tahoma" w:cs="Tahoma"/>
        </w:rPr>
      </w:pPr>
    </w:p>
    <w:p w14:paraId="09C69CCB" w14:textId="79336045" w:rsidR="0001756F" w:rsidRDefault="0001756F" w:rsidP="0001756F">
      <w:pPr>
        <w:spacing w:after="0" w:line="276" w:lineRule="auto"/>
        <w:jc w:val="righ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Minutes Approved: 05/05/2022</w:t>
      </w:r>
    </w:p>
    <w:sectPr w:rsidR="0001756F" w:rsidSect="00EB1B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D9380" w14:textId="77777777" w:rsidR="00EF0E1D" w:rsidRDefault="00EF0E1D" w:rsidP="00EF0E1D">
      <w:pPr>
        <w:spacing w:after="0" w:line="240" w:lineRule="auto"/>
      </w:pPr>
      <w:r>
        <w:separator/>
      </w:r>
    </w:p>
  </w:endnote>
  <w:endnote w:type="continuationSeparator" w:id="0">
    <w:p w14:paraId="543DB968" w14:textId="77777777" w:rsidR="00EF0E1D" w:rsidRDefault="00EF0E1D" w:rsidP="00EF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5094" w14:textId="77777777" w:rsidR="002D1216" w:rsidRDefault="002D1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3027790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1CE7E90" w14:textId="414E80E6" w:rsidR="00EF0E1D" w:rsidRPr="00EF0E1D" w:rsidRDefault="00EF0E1D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 w:rsidRPr="00EF0E1D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F0E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F0E1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EF0E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F0E1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EF0E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F0E1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F0E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F0E1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EF0E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F0E1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EF0E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F0E1D">
              <w:rPr>
                <w:rFonts w:ascii="Arial" w:hAnsi="Arial" w:cs="Arial"/>
                <w:sz w:val="20"/>
                <w:szCs w:val="20"/>
              </w:rPr>
              <w:t xml:space="preserve"> / Minutes / Ash Creek WCD / 04-07-2022</w:t>
            </w:r>
          </w:p>
        </w:sdtContent>
      </w:sdt>
    </w:sdtContent>
  </w:sdt>
  <w:p w14:paraId="0E69A337" w14:textId="77777777" w:rsidR="00EF0E1D" w:rsidRDefault="00EF0E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AF99" w14:textId="77777777" w:rsidR="002D1216" w:rsidRDefault="002D1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83D2" w14:textId="77777777" w:rsidR="00EF0E1D" w:rsidRDefault="00EF0E1D" w:rsidP="00EF0E1D">
      <w:pPr>
        <w:spacing w:after="0" w:line="240" w:lineRule="auto"/>
      </w:pPr>
      <w:r>
        <w:separator/>
      </w:r>
    </w:p>
  </w:footnote>
  <w:footnote w:type="continuationSeparator" w:id="0">
    <w:p w14:paraId="238E82AF" w14:textId="77777777" w:rsidR="00EF0E1D" w:rsidRDefault="00EF0E1D" w:rsidP="00EF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5F7F" w14:textId="15A46614" w:rsidR="002D1216" w:rsidRDefault="002D1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BD9A" w14:textId="5EECBC8B" w:rsidR="002D1216" w:rsidRDefault="002D12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2066" w14:textId="2383E2E6" w:rsidR="002D1216" w:rsidRDefault="002D1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A32FE"/>
    <w:multiLevelType w:val="hybridMultilevel"/>
    <w:tmpl w:val="E7D43CFC"/>
    <w:lvl w:ilvl="0" w:tplc="3372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9035D4"/>
    <w:multiLevelType w:val="hybridMultilevel"/>
    <w:tmpl w:val="AC827784"/>
    <w:lvl w:ilvl="0" w:tplc="BC42E004">
      <w:start w:val="1"/>
      <w:numFmt w:val="lowerRoman"/>
      <w:lvlText w:val="%1.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55474636"/>
    <w:multiLevelType w:val="hybridMultilevel"/>
    <w:tmpl w:val="D0D2A13C"/>
    <w:lvl w:ilvl="0" w:tplc="25DA94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532E1B"/>
    <w:multiLevelType w:val="hybridMultilevel"/>
    <w:tmpl w:val="90F808A0"/>
    <w:lvl w:ilvl="0" w:tplc="F87AF63A">
      <w:start w:val="1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76232102">
    <w:abstractNumId w:val="2"/>
  </w:num>
  <w:num w:numId="2" w16cid:durableId="366874208">
    <w:abstractNumId w:val="0"/>
  </w:num>
  <w:num w:numId="3" w16cid:durableId="1446970659">
    <w:abstractNumId w:val="3"/>
  </w:num>
  <w:num w:numId="4" w16cid:durableId="866597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62"/>
    <w:rsid w:val="0001756F"/>
    <w:rsid w:val="0002437F"/>
    <w:rsid w:val="0003631F"/>
    <w:rsid w:val="000419F5"/>
    <w:rsid w:val="0007503D"/>
    <w:rsid w:val="00075E06"/>
    <w:rsid w:val="000874FE"/>
    <w:rsid w:val="000975FC"/>
    <w:rsid w:val="000F29DA"/>
    <w:rsid w:val="00120E8F"/>
    <w:rsid w:val="00132DFF"/>
    <w:rsid w:val="001501E0"/>
    <w:rsid w:val="00152A6F"/>
    <w:rsid w:val="00173F8B"/>
    <w:rsid w:val="001B15B9"/>
    <w:rsid w:val="001D0DC2"/>
    <w:rsid w:val="0021411D"/>
    <w:rsid w:val="00217E7E"/>
    <w:rsid w:val="00220C64"/>
    <w:rsid w:val="00227512"/>
    <w:rsid w:val="002315FD"/>
    <w:rsid w:val="00235C3D"/>
    <w:rsid w:val="00247800"/>
    <w:rsid w:val="00251C05"/>
    <w:rsid w:val="002A3E63"/>
    <w:rsid w:val="002D1216"/>
    <w:rsid w:val="002E10F0"/>
    <w:rsid w:val="002E623D"/>
    <w:rsid w:val="0031576E"/>
    <w:rsid w:val="00340CB8"/>
    <w:rsid w:val="0034695F"/>
    <w:rsid w:val="003579F9"/>
    <w:rsid w:val="003B3F55"/>
    <w:rsid w:val="003D5F00"/>
    <w:rsid w:val="004210F4"/>
    <w:rsid w:val="004344A7"/>
    <w:rsid w:val="004B2375"/>
    <w:rsid w:val="004D4012"/>
    <w:rsid w:val="004E1F2C"/>
    <w:rsid w:val="004E682D"/>
    <w:rsid w:val="004F7BA7"/>
    <w:rsid w:val="00501F27"/>
    <w:rsid w:val="00536BC7"/>
    <w:rsid w:val="00543E06"/>
    <w:rsid w:val="00551871"/>
    <w:rsid w:val="005748A6"/>
    <w:rsid w:val="00585CF8"/>
    <w:rsid w:val="005A6B9C"/>
    <w:rsid w:val="005B74E4"/>
    <w:rsid w:val="005D1D84"/>
    <w:rsid w:val="005E3052"/>
    <w:rsid w:val="005E75C7"/>
    <w:rsid w:val="0060349A"/>
    <w:rsid w:val="006261A8"/>
    <w:rsid w:val="0063362E"/>
    <w:rsid w:val="00647B4A"/>
    <w:rsid w:val="00675E26"/>
    <w:rsid w:val="00685D51"/>
    <w:rsid w:val="006917D6"/>
    <w:rsid w:val="00697DBF"/>
    <w:rsid w:val="006F0AD2"/>
    <w:rsid w:val="00705340"/>
    <w:rsid w:val="007333A9"/>
    <w:rsid w:val="0075340B"/>
    <w:rsid w:val="007709CD"/>
    <w:rsid w:val="00772594"/>
    <w:rsid w:val="00781382"/>
    <w:rsid w:val="007B1885"/>
    <w:rsid w:val="007C1C25"/>
    <w:rsid w:val="007F3891"/>
    <w:rsid w:val="00832A36"/>
    <w:rsid w:val="00842C8F"/>
    <w:rsid w:val="008533E8"/>
    <w:rsid w:val="008808EA"/>
    <w:rsid w:val="008A5AFA"/>
    <w:rsid w:val="008B61C9"/>
    <w:rsid w:val="008D79A0"/>
    <w:rsid w:val="008E692D"/>
    <w:rsid w:val="00916FBC"/>
    <w:rsid w:val="00927720"/>
    <w:rsid w:val="009508AA"/>
    <w:rsid w:val="00970033"/>
    <w:rsid w:val="009B2C35"/>
    <w:rsid w:val="00A02B94"/>
    <w:rsid w:val="00A52EA7"/>
    <w:rsid w:val="00A63114"/>
    <w:rsid w:val="00A63AE9"/>
    <w:rsid w:val="00A95128"/>
    <w:rsid w:val="00AB5588"/>
    <w:rsid w:val="00AC29FD"/>
    <w:rsid w:val="00AE7A2A"/>
    <w:rsid w:val="00B33FB4"/>
    <w:rsid w:val="00B406E7"/>
    <w:rsid w:val="00B522E0"/>
    <w:rsid w:val="00B55558"/>
    <w:rsid w:val="00BA00EC"/>
    <w:rsid w:val="00BA66C7"/>
    <w:rsid w:val="00BE5443"/>
    <w:rsid w:val="00BF14CA"/>
    <w:rsid w:val="00BF1C9A"/>
    <w:rsid w:val="00C15DDB"/>
    <w:rsid w:val="00C312CE"/>
    <w:rsid w:val="00C7491F"/>
    <w:rsid w:val="00CA7B99"/>
    <w:rsid w:val="00CB48C2"/>
    <w:rsid w:val="00CB6A58"/>
    <w:rsid w:val="00CE520E"/>
    <w:rsid w:val="00D04FC8"/>
    <w:rsid w:val="00D059A3"/>
    <w:rsid w:val="00D10286"/>
    <w:rsid w:val="00D55389"/>
    <w:rsid w:val="00D56535"/>
    <w:rsid w:val="00D60D81"/>
    <w:rsid w:val="00D85A66"/>
    <w:rsid w:val="00DB2BF3"/>
    <w:rsid w:val="00E854CC"/>
    <w:rsid w:val="00EA32E6"/>
    <w:rsid w:val="00EB1B58"/>
    <w:rsid w:val="00EB2849"/>
    <w:rsid w:val="00ED7A99"/>
    <w:rsid w:val="00EF0E1D"/>
    <w:rsid w:val="00F008F8"/>
    <w:rsid w:val="00F050FF"/>
    <w:rsid w:val="00F13462"/>
    <w:rsid w:val="00F61CC0"/>
    <w:rsid w:val="00F90DC6"/>
    <w:rsid w:val="00F91128"/>
    <w:rsid w:val="00FD7C16"/>
    <w:rsid w:val="00FE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A37319"/>
  <w15:docId w15:val="{40A9E7BC-98EE-436B-8BDD-685D712D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13462"/>
    <w:pPr>
      <w:spacing w:after="0" w:line="240" w:lineRule="auto"/>
      <w:jc w:val="center"/>
    </w:pPr>
    <w:rPr>
      <w:rFonts w:ascii="Arial Black" w:eastAsia="Times New Roman" w:hAnsi="Arial Black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13462"/>
    <w:rPr>
      <w:rFonts w:ascii="Arial Black" w:eastAsia="Times New Roman" w:hAnsi="Arial Black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F13462"/>
    <w:pPr>
      <w:shd w:val="pct5" w:color="auto" w:fill="auto"/>
      <w:spacing w:after="0" w:line="240" w:lineRule="auto"/>
      <w:jc w:val="center"/>
    </w:pPr>
    <w:rPr>
      <w:rFonts w:ascii="Helvetica" w:eastAsia="Times New Roman" w:hAnsi="Helvetica" w:cs="Times New Roman"/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F13462"/>
    <w:rPr>
      <w:rFonts w:ascii="Helvetica" w:eastAsia="Times New Roman" w:hAnsi="Helvetica" w:cs="Times New Roman"/>
      <w:b/>
      <w:sz w:val="32"/>
      <w:szCs w:val="20"/>
      <w:shd w:val="pct5" w:color="auto" w:fill="auto"/>
    </w:rPr>
  </w:style>
  <w:style w:type="paragraph" w:styleId="BodyText">
    <w:name w:val="Body Text"/>
    <w:basedOn w:val="Normal"/>
    <w:link w:val="BodyTextChar"/>
    <w:rsid w:val="00BF14CA"/>
    <w:pPr>
      <w:spacing w:after="0" w:line="240" w:lineRule="auto"/>
      <w:jc w:val="both"/>
    </w:pPr>
    <w:rPr>
      <w:rFonts w:ascii="Georgia" w:eastAsia="Times New Roman" w:hAnsi="Georgia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F14CA"/>
    <w:rPr>
      <w:rFonts w:ascii="Georgia" w:eastAsia="Times New Roman" w:hAnsi="Georgia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BF14CA"/>
    <w:pPr>
      <w:spacing w:after="0" w:line="240" w:lineRule="auto"/>
    </w:pPr>
    <w:rPr>
      <w:rFonts w:ascii="Maiandra GD" w:eastAsia="Times New Roman" w:hAnsi="Maiandra GD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F14CA"/>
    <w:rPr>
      <w:rFonts w:ascii="Maiandra GD" w:eastAsia="Times New Roman" w:hAnsi="Maiandra GD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2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2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0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E1D"/>
  </w:style>
  <w:style w:type="paragraph" w:styleId="Footer">
    <w:name w:val="footer"/>
    <w:basedOn w:val="Normal"/>
    <w:link w:val="FooterChar"/>
    <w:uiPriority w:val="99"/>
    <w:unhideWhenUsed/>
    <w:rsid w:val="00EF0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Johnson</dc:creator>
  <cp:lastModifiedBy>Karin Johnson</cp:lastModifiedBy>
  <cp:revision>2</cp:revision>
  <cp:lastPrinted>2021-06-29T01:16:00Z</cp:lastPrinted>
  <dcterms:created xsi:type="dcterms:W3CDTF">2022-10-30T19:39:00Z</dcterms:created>
  <dcterms:modified xsi:type="dcterms:W3CDTF">2022-10-30T19:39:00Z</dcterms:modified>
</cp:coreProperties>
</file>