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9239" w14:textId="77777777" w:rsidR="0066357D" w:rsidRPr="009D1E5A" w:rsidRDefault="00253398" w:rsidP="0066357D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9D1E5A">
        <w:rPr>
          <w:rFonts w:ascii="Arial" w:hAnsi="Arial" w:cs="Arial"/>
          <w:b/>
          <w:bCs/>
          <w:sz w:val="24"/>
          <w:szCs w:val="24"/>
        </w:rPr>
        <w:t>Board Meeting Minutes</w:t>
      </w:r>
      <w:r w:rsidR="00054633" w:rsidRPr="009D1E5A">
        <w:rPr>
          <w:rFonts w:ascii="Arial" w:hAnsi="Arial" w:cs="Arial"/>
          <w:b/>
          <w:bCs/>
          <w:sz w:val="24"/>
          <w:szCs w:val="24"/>
        </w:rPr>
        <w:t xml:space="preserve">, Retention and Filing </w:t>
      </w:r>
      <w:r w:rsidR="00363504" w:rsidRPr="009D1E5A">
        <w:rPr>
          <w:rFonts w:ascii="Arial" w:hAnsi="Arial" w:cs="Arial"/>
          <w:b/>
          <w:bCs/>
          <w:sz w:val="24"/>
          <w:szCs w:val="24"/>
        </w:rPr>
        <w:t>– Getting everything together</w:t>
      </w:r>
      <w:r w:rsidR="0066357D" w:rsidRPr="009D1E5A">
        <w:rPr>
          <w:rFonts w:ascii="Arial" w:hAnsi="Arial" w:cs="Arial"/>
          <w:b/>
          <w:bCs/>
          <w:sz w:val="24"/>
          <w:szCs w:val="24"/>
        </w:rPr>
        <w:t xml:space="preserve">.  </w:t>
      </w:r>
    </w:p>
    <w:p w14:paraId="17586E0C" w14:textId="500CD75D" w:rsidR="0066357D" w:rsidRPr="009D1E5A" w:rsidRDefault="0066357D" w:rsidP="0066357D">
      <w:pPr>
        <w:pStyle w:val="Standard"/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 xml:space="preserve">Ash Creek Currently pays about $600/yr for a small storage closet.  It is all broken filing cabinets and old records, most of which can be destroyed.  </w:t>
      </w:r>
      <w:r w:rsidR="00164DD1" w:rsidRPr="009D1E5A">
        <w:rPr>
          <w:rFonts w:ascii="Arial" w:hAnsi="Arial" w:cs="Arial"/>
          <w:sz w:val="24"/>
          <w:szCs w:val="24"/>
        </w:rPr>
        <w:t xml:space="preserve">If willing, Haley could spend some </w:t>
      </w:r>
      <w:r w:rsidR="00C908B6" w:rsidRPr="009D1E5A">
        <w:rPr>
          <w:rFonts w:ascii="Arial" w:hAnsi="Arial" w:cs="Arial"/>
          <w:sz w:val="24"/>
          <w:szCs w:val="24"/>
        </w:rPr>
        <w:t xml:space="preserve">going </w:t>
      </w:r>
      <w:proofErr w:type="gramStart"/>
      <w:r w:rsidR="00C908B6" w:rsidRPr="009D1E5A">
        <w:rPr>
          <w:rFonts w:ascii="Arial" w:hAnsi="Arial" w:cs="Arial"/>
          <w:sz w:val="24"/>
          <w:szCs w:val="24"/>
        </w:rPr>
        <w:t>thru</w:t>
      </w:r>
      <w:proofErr w:type="gramEnd"/>
      <w:r w:rsidR="00C908B6" w:rsidRPr="009D1E5A">
        <w:rPr>
          <w:rFonts w:ascii="Arial" w:hAnsi="Arial" w:cs="Arial"/>
          <w:sz w:val="24"/>
          <w:szCs w:val="24"/>
        </w:rPr>
        <w:t xml:space="preserve"> our old documents</w:t>
      </w:r>
      <w:r w:rsidR="00721957" w:rsidRPr="009D1E5A">
        <w:rPr>
          <w:rFonts w:ascii="Arial" w:hAnsi="Arial" w:cs="Arial"/>
          <w:sz w:val="24"/>
          <w:szCs w:val="24"/>
        </w:rPr>
        <w:t xml:space="preserve"> and help us manage them.</w:t>
      </w:r>
    </w:p>
    <w:p w14:paraId="4E28B475" w14:textId="22C0D6F7" w:rsidR="00253398" w:rsidRPr="009D1E5A" w:rsidRDefault="00054633" w:rsidP="00363504">
      <w:pPr>
        <w:pStyle w:val="Standar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Karin’s and Marylin’s Flash Drives</w:t>
      </w:r>
    </w:p>
    <w:p w14:paraId="0AD42BF6" w14:textId="77777777" w:rsidR="00101A44" w:rsidRPr="009D1E5A" w:rsidRDefault="00101A44" w:rsidP="00101A44">
      <w:pPr>
        <w:pStyle w:val="Standar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Record and Supply Storage?</w:t>
      </w:r>
    </w:p>
    <w:p w14:paraId="66E53B0C" w14:textId="58CFD5D8" w:rsidR="00E25330" w:rsidRPr="009D1E5A" w:rsidRDefault="009A29CD" w:rsidP="00101A44">
      <w:pPr>
        <w:pStyle w:val="Standar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Digital</w:t>
      </w:r>
      <w:r w:rsidR="00E25330" w:rsidRPr="009D1E5A">
        <w:rPr>
          <w:rFonts w:ascii="Arial" w:hAnsi="Arial" w:cs="Arial"/>
          <w:sz w:val="24"/>
          <w:szCs w:val="24"/>
        </w:rPr>
        <w:t xml:space="preserve"> Storage</w:t>
      </w:r>
      <w:r w:rsidRPr="009D1E5A">
        <w:rPr>
          <w:rFonts w:ascii="Arial" w:hAnsi="Arial" w:cs="Arial"/>
          <w:sz w:val="24"/>
          <w:szCs w:val="24"/>
        </w:rPr>
        <w:t xml:space="preserve"> / Emails?</w:t>
      </w:r>
    </w:p>
    <w:p w14:paraId="33615896" w14:textId="77777777" w:rsidR="001E5EBE" w:rsidRPr="009D1E5A" w:rsidRDefault="001E5EBE" w:rsidP="00245770">
      <w:pPr>
        <w:pStyle w:val="Standard"/>
        <w:rPr>
          <w:rFonts w:ascii="Arial" w:hAnsi="Arial" w:cs="Arial"/>
          <w:sz w:val="24"/>
          <w:szCs w:val="24"/>
        </w:rPr>
      </w:pPr>
    </w:p>
    <w:p w14:paraId="2D891B27" w14:textId="3890413E" w:rsidR="00253398" w:rsidRPr="009D1E5A" w:rsidRDefault="00FA5CCE" w:rsidP="00245770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9D1E5A">
        <w:rPr>
          <w:rFonts w:ascii="Arial" w:hAnsi="Arial" w:cs="Arial"/>
          <w:b/>
          <w:bCs/>
          <w:sz w:val="24"/>
          <w:szCs w:val="24"/>
        </w:rPr>
        <w:t xml:space="preserve">Board Meeting </w:t>
      </w:r>
      <w:r w:rsidR="00D12D69" w:rsidRPr="009D1E5A">
        <w:rPr>
          <w:rFonts w:ascii="Arial" w:hAnsi="Arial" w:cs="Arial"/>
          <w:b/>
          <w:bCs/>
          <w:sz w:val="24"/>
          <w:szCs w:val="24"/>
        </w:rPr>
        <w:t>Agenda</w:t>
      </w:r>
      <w:r w:rsidR="00EB7C53" w:rsidRPr="009D1E5A">
        <w:rPr>
          <w:rFonts w:ascii="Arial" w:hAnsi="Arial" w:cs="Arial"/>
          <w:b/>
          <w:bCs/>
          <w:sz w:val="24"/>
          <w:szCs w:val="24"/>
        </w:rPr>
        <w:t>,</w:t>
      </w:r>
      <w:r w:rsidR="00D03D91" w:rsidRPr="009D1E5A">
        <w:rPr>
          <w:rFonts w:ascii="Arial" w:hAnsi="Arial" w:cs="Arial"/>
          <w:b/>
          <w:bCs/>
          <w:sz w:val="24"/>
          <w:szCs w:val="24"/>
        </w:rPr>
        <w:t xml:space="preserve"> Email</w:t>
      </w:r>
      <w:r w:rsidR="00D12D69" w:rsidRPr="009D1E5A">
        <w:rPr>
          <w:rFonts w:ascii="Arial" w:hAnsi="Arial" w:cs="Arial"/>
          <w:b/>
          <w:bCs/>
          <w:sz w:val="24"/>
          <w:szCs w:val="24"/>
        </w:rPr>
        <w:t xml:space="preserve"> and Public Notices</w:t>
      </w:r>
    </w:p>
    <w:p w14:paraId="0801339E" w14:textId="256F3600" w:rsidR="00F30896" w:rsidRPr="009D1E5A" w:rsidRDefault="00B77E83" w:rsidP="009A29CD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 xml:space="preserve">Send agenda to chair for approval, email to </w:t>
      </w:r>
      <w:r w:rsidR="00242DD9" w:rsidRPr="009D1E5A">
        <w:rPr>
          <w:rFonts w:ascii="Arial" w:hAnsi="Arial" w:cs="Arial"/>
          <w:sz w:val="24"/>
          <w:szCs w:val="24"/>
        </w:rPr>
        <w:t>interested parties</w:t>
      </w:r>
    </w:p>
    <w:p w14:paraId="3E90E65F" w14:textId="0BE2AEB4" w:rsidR="00107274" w:rsidRPr="009D1E5A" w:rsidRDefault="002E70E3" w:rsidP="002E70E3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 xml:space="preserve">Attend </w:t>
      </w:r>
      <w:r w:rsidR="00632BB1" w:rsidRPr="009D1E5A">
        <w:rPr>
          <w:rFonts w:ascii="Arial" w:hAnsi="Arial" w:cs="Arial"/>
          <w:sz w:val="24"/>
          <w:szCs w:val="24"/>
        </w:rPr>
        <w:t>meetings</w:t>
      </w:r>
      <w:r w:rsidRPr="009D1E5A">
        <w:rPr>
          <w:rFonts w:ascii="Arial" w:hAnsi="Arial" w:cs="Arial"/>
          <w:sz w:val="24"/>
          <w:szCs w:val="24"/>
        </w:rPr>
        <w:t xml:space="preserve"> in person or virtual (First Thursday at 6:30)</w:t>
      </w:r>
      <w:r w:rsidR="00632BB1">
        <w:rPr>
          <w:rFonts w:ascii="Arial" w:hAnsi="Arial" w:cs="Arial"/>
          <w:sz w:val="24"/>
          <w:szCs w:val="24"/>
        </w:rPr>
        <w:t>.</w:t>
      </w:r>
    </w:p>
    <w:p w14:paraId="055EA9D6" w14:textId="77777777" w:rsidR="009D1E5A" w:rsidRPr="009D1E5A" w:rsidRDefault="009D1E5A" w:rsidP="00245770">
      <w:pPr>
        <w:pStyle w:val="Standard"/>
        <w:rPr>
          <w:rFonts w:ascii="Arial" w:hAnsi="Arial" w:cs="Arial"/>
          <w:sz w:val="24"/>
          <w:szCs w:val="24"/>
        </w:rPr>
      </w:pPr>
    </w:p>
    <w:p w14:paraId="7F9D30E7" w14:textId="1F6BCB30" w:rsidR="00757AEA" w:rsidRPr="009D1E5A" w:rsidRDefault="00721957" w:rsidP="00245770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9D1E5A">
        <w:rPr>
          <w:rFonts w:ascii="Arial" w:hAnsi="Arial" w:cs="Arial"/>
          <w:b/>
          <w:bCs/>
          <w:sz w:val="24"/>
          <w:szCs w:val="24"/>
        </w:rPr>
        <w:t xml:space="preserve">Possible Committee </w:t>
      </w:r>
      <w:r w:rsidR="004D3118" w:rsidRPr="009D1E5A">
        <w:rPr>
          <w:rFonts w:ascii="Arial" w:hAnsi="Arial" w:cs="Arial"/>
          <w:b/>
          <w:bCs/>
          <w:sz w:val="24"/>
          <w:szCs w:val="24"/>
        </w:rPr>
        <w:t>Agenda, Minutes and Notice</w:t>
      </w:r>
    </w:p>
    <w:p w14:paraId="0476EF56" w14:textId="364B41E7" w:rsidR="004D3118" w:rsidRPr="009D1E5A" w:rsidRDefault="004D3118" w:rsidP="004D3118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 xml:space="preserve">We use </w:t>
      </w:r>
      <w:r w:rsidR="00AE2364" w:rsidRPr="009D1E5A">
        <w:rPr>
          <w:rFonts w:ascii="Arial" w:hAnsi="Arial" w:cs="Arial"/>
          <w:sz w:val="24"/>
          <w:szCs w:val="24"/>
        </w:rPr>
        <w:t>Streamline</w:t>
      </w:r>
      <w:r w:rsidRPr="009D1E5A">
        <w:rPr>
          <w:rFonts w:ascii="Arial" w:hAnsi="Arial" w:cs="Arial"/>
          <w:sz w:val="24"/>
          <w:szCs w:val="24"/>
        </w:rPr>
        <w:t xml:space="preserve">, she would be able </w:t>
      </w:r>
      <w:r w:rsidR="00632BB1" w:rsidRPr="009D1E5A">
        <w:rPr>
          <w:rFonts w:ascii="Arial" w:hAnsi="Arial" w:cs="Arial"/>
          <w:sz w:val="24"/>
          <w:szCs w:val="24"/>
        </w:rPr>
        <w:t>to have</w:t>
      </w:r>
      <w:r w:rsidRPr="009D1E5A">
        <w:rPr>
          <w:rFonts w:ascii="Arial" w:hAnsi="Arial" w:cs="Arial"/>
          <w:sz w:val="24"/>
          <w:szCs w:val="24"/>
        </w:rPr>
        <w:t xml:space="preserve"> her own login.</w:t>
      </w:r>
      <w:r w:rsidR="00AE2364" w:rsidRPr="009D1E5A">
        <w:rPr>
          <w:rFonts w:ascii="Arial" w:hAnsi="Arial" w:cs="Arial"/>
          <w:sz w:val="24"/>
          <w:szCs w:val="24"/>
        </w:rPr>
        <w:t xml:space="preserve">  We have talked for years about getting </w:t>
      </w:r>
      <w:proofErr w:type="spellStart"/>
      <w:proofErr w:type="gramStart"/>
      <w:r w:rsidR="00AE2364" w:rsidRPr="009D1E5A"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="00AE2364" w:rsidRPr="009D1E5A">
        <w:rPr>
          <w:rFonts w:ascii="Arial" w:hAnsi="Arial" w:cs="Arial"/>
          <w:sz w:val="24"/>
          <w:szCs w:val="24"/>
        </w:rPr>
        <w:t xml:space="preserve"> </w:t>
      </w:r>
      <w:r w:rsidR="00632BB1">
        <w:rPr>
          <w:rFonts w:ascii="Arial" w:hAnsi="Arial" w:cs="Arial"/>
          <w:sz w:val="24"/>
          <w:szCs w:val="24"/>
        </w:rPr>
        <w:t>Education/Outreach/</w:t>
      </w:r>
      <w:r w:rsidR="00AE2364" w:rsidRPr="009D1E5A">
        <w:rPr>
          <w:rFonts w:ascii="Arial" w:hAnsi="Arial" w:cs="Arial"/>
          <w:sz w:val="24"/>
          <w:szCs w:val="24"/>
        </w:rPr>
        <w:t>Grant Committee Going</w:t>
      </w:r>
      <w:r w:rsidR="00107274" w:rsidRPr="009D1E5A">
        <w:rPr>
          <w:rFonts w:ascii="Arial" w:hAnsi="Arial" w:cs="Arial"/>
          <w:sz w:val="24"/>
          <w:szCs w:val="24"/>
        </w:rPr>
        <w:t xml:space="preserve"> (this would be a part of supporting the Native Plant Sale).</w:t>
      </w:r>
    </w:p>
    <w:p w14:paraId="4F7B118F" w14:textId="77777777" w:rsidR="00107274" w:rsidRPr="009D1E5A" w:rsidRDefault="00107274" w:rsidP="00245770">
      <w:pPr>
        <w:pStyle w:val="Standard"/>
        <w:rPr>
          <w:rFonts w:ascii="Arial" w:hAnsi="Arial" w:cs="Arial"/>
          <w:sz w:val="24"/>
          <w:szCs w:val="24"/>
        </w:rPr>
      </w:pPr>
    </w:p>
    <w:p w14:paraId="45BB9DA5" w14:textId="798A736D" w:rsidR="00D12D69" w:rsidRPr="009D1E5A" w:rsidRDefault="00D12D69" w:rsidP="00245770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9D1E5A">
        <w:rPr>
          <w:rFonts w:ascii="Arial" w:hAnsi="Arial" w:cs="Arial"/>
          <w:b/>
          <w:bCs/>
          <w:sz w:val="24"/>
          <w:szCs w:val="24"/>
        </w:rPr>
        <w:t>All things budget</w:t>
      </w:r>
      <w:r w:rsidR="00D03D91" w:rsidRPr="009D1E5A">
        <w:rPr>
          <w:rFonts w:ascii="Arial" w:hAnsi="Arial" w:cs="Arial"/>
          <w:b/>
          <w:bCs/>
          <w:sz w:val="24"/>
          <w:szCs w:val="24"/>
        </w:rPr>
        <w:t xml:space="preserve"> </w:t>
      </w:r>
      <w:r w:rsidR="001911D2" w:rsidRPr="009D1E5A">
        <w:rPr>
          <w:rFonts w:ascii="Arial" w:hAnsi="Arial" w:cs="Arial"/>
          <w:b/>
          <w:bCs/>
          <w:sz w:val="24"/>
          <w:szCs w:val="24"/>
        </w:rPr>
        <w:t xml:space="preserve">related (biennial, next </w:t>
      </w:r>
      <w:r w:rsidR="00E84C09" w:rsidRPr="009D1E5A">
        <w:rPr>
          <w:rFonts w:ascii="Arial" w:hAnsi="Arial" w:cs="Arial"/>
          <w:b/>
          <w:bCs/>
          <w:sz w:val="24"/>
          <w:szCs w:val="24"/>
        </w:rPr>
        <w:t>is 2028)</w:t>
      </w:r>
    </w:p>
    <w:p w14:paraId="14ADC007" w14:textId="50D1D105" w:rsidR="00F30896" w:rsidRPr="009D1E5A" w:rsidRDefault="009A29CD" w:rsidP="009A29CD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Secretary is Budget Officer</w:t>
      </w:r>
    </w:p>
    <w:p w14:paraId="41AB0C1D" w14:textId="77777777" w:rsidR="005E58C7" w:rsidRPr="009D1E5A" w:rsidRDefault="005E58C7" w:rsidP="005E58C7">
      <w:pPr>
        <w:pStyle w:val="Standard"/>
        <w:ind w:left="720"/>
        <w:rPr>
          <w:rFonts w:ascii="Arial" w:hAnsi="Arial" w:cs="Arial"/>
          <w:sz w:val="24"/>
          <w:szCs w:val="24"/>
        </w:rPr>
      </w:pPr>
    </w:p>
    <w:p w14:paraId="13D7587E" w14:textId="5CA8350D" w:rsidR="00E84C09" w:rsidRPr="009D1E5A" w:rsidRDefault="00871A6C" w:rsidP="00242DD9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9D1E5A">
        <w:rPr>
          <w:rFonts w:ascii="Arial" w:hAnsi="Arial" w:cs="Arial"/>
          <w:b/>
          <w:bCs/>
          <w:sz w:val="24"/>
          <w:szCs w:val="24"/>
        </w:rPr>
        <w:t xml:space="preserve">Responding, </w:t>
      </w:r>
      <w:r w:rsidR="00E84C09" w:rsidRPr="009D1E5A">
        <w:rPr>
          <w:rFonts w:ascii="Arial" w:hAnsi="Arial" w:cs="Arial"/>
          <w:b/>
          <w:bCs/>
          <w:sz w:val="24"/>
          <w:szCs w:val="24"/>
        </w:rPr>
        <w:t>Reporting</w:t>
      </w:r>
      <w:r w:rsidRPr="009D1E5A">
        <w:rPr>
          <w:rFonts w:ascii="Arial" w:hAnsi="Arial" w:cs="Arial"/>
          <w:b/>
          <w:bCs/>
          <w:sz w:val="24"/>
          <w:szCs w:val="24"/>
        </w:rPr>
        <w:t>,</w:t>
      </w:r>
      <w:r w:rsidR="00E84C09" w:rsidRPr="009D1E5A">
        <w:rPr>
          <w:rFonts w:ascii="Arial" w:hAnsi="Arial" w:cs="Arial"/>
          <w:b/>
          <w:bCs/>
          <w:sz w:val="24"/>
          <w:szCs w:val="24"/>
        </w:rPr>
        <w:t xml:space="preserve"> and Recording with </w:t>
      </w:r>
      <w:r w:rsidR="00242DD9" w:rsidRPr="009D1E5A">
        <w:rPr>
          <w:rFonts w:ascii="Arial" w:hAnsi="Arial" w:cs="Arial"/>
          <w:b/>
          <w:bCs/>
          <w:sz w:val="24"/>
          <w:szCs w:val="24"/>
        </w:rPr>
        <w:t xml:space="preserve">Public and </w:t>
      </w:r>
      <w:r w:rsidR="00E84C09" w:rsidRPr="009D1E5A">
        <w:rPr>
          <w:rFonts w:ascii="Arial" w:hAnsi="Arial" w:cs="Arial"/>
          <w:b/>
          <w:bCs/>
          <w:sz w:val="24"/>
          <w:szCs w:val="24"/>
        </w:rPr>
        <w:t>County</w:t>
      </w:r>
      <w:r w:rsidRPr="009D1E5A">
        <w:rPr>
          <w:rFonts w:ascii="Arial" w:hAnsi="Arial" w:cs="Arial"/>
          <w:b/>
          <w:bCs/>
          <w:sz w:val="24"/>
          <w:szCs w:val="24"/>
        </w:rPr>
        <w:t xml:space="preserve"> (</w:t>
      </w:r>
      <w:r w:rsidR="00FF2C5B" w:rsidRPr="009D1E5A">
        <w:rPr>
          <w:rFonts w:ascii="Arial" w:hAnsi="Arial" w:cs="Arial"/>
          <w:b/>
          <w:bCs/>
          <w:sz w:val="24"/>
          <w:szCs w:val="24"/>
        </w:rPr>
        <w:t>Liaison</w:t>
      </w:r>
      <w:r w:rsidRPr="009D1E5A">
        <w:rPr>
          <w:rFonts w:ascii="Arial" w:hAnsi="Arial" w:cs="Arial"/>
          <w:b/>
          <w:bCs/>
          <w:sz w:val="24"/>
          <w:szCs w:val="24"/>
        </w:rPr>
        <w:t>)</w:t>
      </w:r>
    </w:p>
    <w:p w14:paraId="1CBF7F4A" w14:textId="3C67BE2F" w:rsidR="00871A6C" w:rsidRPr="009D1E5A" w:rsidRDefault="00A724AE" w:rsidP="005E58C7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Phone Monitoring (we have a cell phone that folks can leave messages on, needs to be checked once a week</w:t>
      </w:r>
      <w:r w:rsidR="00F30896" w:rsidRPr="009D1E5A">
        <w:rPr>
          <w:rFonts w:ascii="Arial" w:hAnsi="Arial" w:cs="Arial"/>
          <w:sz w:val="24"/>
          <w:szCs w:val="24"/>
        </w:rPr>
        <w:t xml:space="preserve"> or so…we don’t get many calls).</w:t>
      </w:r>
      <w:r w:rsidR="002E70E3" w:rsidRPr="009D1E5A">
        <w:rPr>
          <w:rFonts w:ascii="Arial" w:hAnsi="Arial" w:cs="Arial"/>
          <w:sz w:val="24"/>
          <w:szCs w:val="24"/>
        </w:rPr>
        <w:t xml:space="preserve">  Notify chair if needed.</w:t>
      </w:r>
    </w:p>
    <w:p w14:paraId="48760FFA" w14:textId="330D4F0A" w:rsidR="005E58C7" w:rsidRDefault="005E58C7" w:rsidP="005E58C7">
      <w:pPr>
        <w:pStyle w:val="Standar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D1E5A">
        <w:rPr>
          <w:rFonts w:ascii="Arial" w:hAnsi="Arial" w:cs="Arial"/>
          <w:sz w:val="24"/>
          <w:szCs w:val="24"/>
        </w:rPr>
        <w:t>Check the Mail (once a week).</w:t>
      </w:r>
      <w:r w:rsidR="002E70E3" w:rsidRPr="009D1E5A">
        <w:rPr>
          <w:rFonts w:ascii="Arial" w:hAnsi="Arial" w:cs="Arial"/>
          <w:sz w:val="24"/>
          <w:szCs w:val="24"/>
        </w:rPr>
        <w:t xml:space="preserve">  Notify chair if any action is needed.</w:t>
      </w:r>
    </w:p>
    <w:p w14:paraId="723B3705" w14:textId="77777777" w:rsidR="00D26563" w:rsidRDefault="00D26563" w:rsidP="00D26563">
      <w:pPr>
        <w:pStyle w:val="Standard"/>
        <w:rPr>
          <w:rFonts w:ascii="Arial" w:hAnsi="Arial" w:cs="Arial"/>
          <w:sz w:val="24"/>
          <w:szCs w:val="24"/>
        </w:rPr>
      </w:pPr>
    </w:p>
    <w:p w14:paraId="667550E0" w14:textId="558D7EB2" w:rsidR="00D26563" w:rsidRPr="00D26563" w:rsidRDefault="00D26563" w:rsidP="00D26563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D26563">
        <w:rPr>
          <w:rFonts w:ascii="Arial" w:hAnsi="Arial" w:cs="Arial"/>
          <w:b/>
          <w:bCs/>
          <w:sz w:val="24"/>
          <w:szCs w:val="24"/>
        </w:rPr>
        <w:t>QuickBooks Online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D26563">
        <w:rPr>
          <w:rFonts w:ascii="Arial" w:hAnsi="Arial" w:cs="Arial"/>
          <w:sz w:val="24"/>
          <w:szCs w:val="24"/>
        </w:rPr>
        <w:t>Quarterly tagging</w:t>
      </w:r>
    </w:p>
    <w:p w14:paraId="5340F946" w14:textId="77777777" w:rsidR="00253398" w:rsidRPr="009D1E5A" w:rsidRDefault="00253398" w:rsidP="00245770">
      <w:pPr>
        <w:pStyle w:val="Standard"/>
        <w:rPr>
          <w:rFonts w:ascii="Arial" w:hAnsi="Arial" w:cs="Arial"/>
          <w:sz w:val="24"/>
          <w:szCs w:val="24"/>
        </w:rPr>
      </w:pPr>
    </w:p>
    <w:sectPr w:rsidR="00253398" w:rsidRPr="009D1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D3407"/>
    <w:multiLevelType w:val="hybridMultilevel"/>
    <w:tmpl w:val="66A2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125B1F"/>
    <w:multiLevelType w:val="hybridMultilevel"/>
    <w:tmpl w:val="E5602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E0C19"/>
    <w:multiLevelType w:val="hybridMultilevel"/>
    <w:tmpl w:val="04EC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81869">
    <w:abstractNumId w:val="1"/>
  </w:num>
  <w:num w:numId="2" w16cid:durableId="309215243">
    <w:abstractNumId w:val="0"/>
  </w:num>
  <w:num w:numId="3" w16cid:durableId="51546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26"/>
    <w:rsid w:val="00054633"/>
    <w:rsid w:val="000B2F59"/>
    <w:rsid w:val="000D199F"/>
    <w:rsid w:val="00101A44"/>
    <w:rsid w:val="00107274"/>
    <w:rsid w:val="00164DD1"/>
    <w:rsid w:val="001911D2"/>
    <w:rsid w:val="001E5EBE"/>
    <w:rsid w:val="00242DD9"/>
    <w:rsid w:val="00245770"/>
    <w:rsid w:val="002507A5"/>
    <w:rsid w:val="00253398"/>
    <w:rsid w:val="00266DBB"/>
    <w:rsid w:val="002E70E3"/>
    <w:rsid w:val="00363504"/>
    <w:rsid w:val="0036665A"/>
    <w:rsid w:val="00381736"/>
    <w:rsid w:val="004D3118"/>
    <w:rsid w:val="00504779"/>
    <w:rsid w:val="00577D1D"/>
    <w:rsid w:val="005E58C7"/>
    <w:rsid w:val="00613A5F"/>
    <w:rsid w:val="00632BB1"/>
    <w:rsid w:val="0066357D"/>
    <w:rsid w:val="006D7126"/>
    <w:rsid w:val="00710C91"/>
    <w:rsid w:val="00721957"/>
    <w:rsid w:val="00757AEA"/>
    <w:rsid w:val="007858DA"/>
    <w:rsid w:val="00871A6C"/>
    <w:rsid w:val="008A1828"/>
    <w:rsid w:val="008E073A"/>
    <w:rsid w:val="008E1674"/>
    <w:rsid w:val="00933C83"/>
    <w:rsid w:val="009A29CD"/>
    <w:rsid w:val="009D1E5A"/>
    <w:rsid w:val="00A724AE"/>
    <w:rsid w:val="00AE2364"/>
    <w:rsid w:val="00B4352B"/>
    <w:rsid w:val="00B77E83"/>
    <w:rsid w:val="00BC0308"/>
    <w:rsid w:val="00C53494"/>
    <w:rsid w:val="00C908B6"/>
    <w:rsid w:val="00CB4620"/>
    <w:rsid w:val="00CD23D6"/>
    <w:rsid w:val="00D03D91"/>
    <w:rsid w:val="00D12D69"/>
    <w:rsid w:val="00D26563"/>
    <w:rsid w:val="00DF2ED5"/>
    <w:rsid w:val="00E25330"/>
    <w:rsid w:val="00E84C09"/>
    <w:rsid w:val="00EB7C53"/>
    <w:rsid w:val="00F30896"/>
    <w:rsid w:val="00F77FDC"/>
    <w:rsid w:val="00FA5CCE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4F75"/>
  <w15:chartTrackingRefBased/>
  <w15:docId w15:val="{87096F7F-0B13-493B-AD66-E5A4A973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1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1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1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12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66DBB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Wilson</dc:creator>
  <cp:keywords/>
  <dc:description/>
  <cp:lastModifiedBy>Tom Wilson</cp:lastModifiedBy>
  <cp:revision>48</cp:revision>
  <dcterms:created xsi:type="dcterms:W3CDTF">2026-08-05T23:34:00Z</dcterms:created>
  <dcterms:modified xsi:type="dcterms:W3CDTF">2026-08-07T00:14:00Z</dcterms:modified>
</cp:coreProperties>
</file>